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6850" w:rsidRPr="00846927" w:rsidRDefault="00806850" w:rsidP="00846927">
      <w:pPr>
        <w:bidi/>
        <w:spacing w:after="0" w:line="240" w:lineRule="auto"/>
        <w:jc w:val="both"/>
        <w:rPr>
          <w:rFonts w:ascii="Times New Roman" w:eastAsia="Calibri" w:hAnsi="Times New Roman" w:cs="B Lotus"/>
          <w:b/>
          <w:bCs/>
          <w:color w:val="000000"/>
          <w:sz w:val="28"/>
          <w:szCs w:val="28"/>
          <w:lang w:bidi="fa-IR"/>
        </w:rPr>
      </w:pPr>
      <w:bookmarkStart w:id="0" w:name="_Toc375727206"/>
      <w:bookmarkStart w:id="1" w:name="_Toc374998841"/>
      <w:bookmarkStart w:id="2" w:name="_GoBack"/>
      <w:r w:rsidRPr="00846927">
        <w:rPr>
          <w:rFonts w:ascii="Times New Roman" w:eastAsia="Calibri" w:hAnsi="Times New Roman" w:cs="B Lotus" w:hint="cs"/>
          <w:b/>
          <w:bCs/>
          <w:color w:val="000000"/>
          <w:sz w:val="28"/>
          <w:szCs w:val="28"/>
          <w:rtl/>
          <w:lang w:bidi="fa-IR"/>
        </w:rPr>
        <w:t>مدیریت دولتی گرایش نیروی انسانی</w:t>
      </w:r>
    </w:p>
    <w:p w:rsidR="00806850" w:rsidRPr="00846927" w:rsidRDefault="00806850" w:rsidP="00846927">
      <w:pPr>
        <w:bidi/>
        <w:spacing w:after="0" w:line="240" w:lineRule="auto"/>
        <w:jc w:val="both"/>
        <w:rPr>
          <w:rFonts w:ascii="Times New Roman" w:eastAsia="Calibri" w:hAnsi="Times New Roman" w:cs="B Lotus"/>
          <w:b/>
          <w:bCs/>
          <w:color w:val="000000"/>
          <w:sz w:val="28"/>
          <w:szCs w:val="28"/>
          <w:rtl/>
          <w:lang w:bidi="fa-IR"/>
        </w:rPr>
      </w:pPr>
    </w:p>
    <w:p w:rsidR="00806850" w:rsidRPr="00846927" w:rsidRDefault="00806850" w:rsidP="00846927">
      <w:pPr>
        <w:bidi/>
        <w:spacing w:after="0" w:line="276" w:lineRule="auto"/>
        <w:jc w:val="both"/>
        <w:rPr>
          <w:rFonts w:ascii="Times New Roman" w:eastAsia="Calibri" w:hAnsi="Times New Roman" w:cs="B Lotus"/>
          <w:sz w:val="28"/>
          <w:szCs w:val="28"/>
          <w:rtl/>
        </w:rPr>
      </w:pPr>
      <w:r w:rsidRPr="00846927">
        <w:rPr>
          <w:rFonts w:ascii="Times New Roman" w:eastAsia="Calibri" w:hAnsi="Times New Roman" w:cs="B Lotus"/>
          <w:sz w:val="28"/>
          <w:szCs w:val="28"/>
          <w:rtl/>
        </w:rPr>
        <w:t>عنوان:</w:t>
      </w:r>
    </w:p>
    <w:p w:rsidR="00806850" w:rsidRPr="00846927" w:rsidRDefault="00806850" w:rsidP="00846927">
      <w:pPr>
        <w:bidi/>
        <w:spacing w:after="0" w:line="276" w:lineRule="auto"/>
        <w:jc w:val="both"/>
        <w:rPr>
          <w:rFonts w:ascii="Times New Roman" w:eastAsia="Calibri" w:hAnsi="Times New Roman" w:cs="B Lotus"/>
          <w:sz w:val="28"/>
          <w:szCs w:val="28"/>
          <w:rtl/>
          <w:lang w:bidi="fa-IR"/>
        </w:rPr>
      </w:pPr>
      <w:r w:rsidRPr="00846927">
        <w:rPr>
          <w:rFonts w:ascii="Times New Roman" w:eastAsia="Calibri" w:hAnsi="Times New Roman" w:cs="B Lotus"/>
          <w:sz w:val="28"/>
          <w:szCs w:val="28"/>
          <w:rtl/>
          <w:lang w:bidi="fa-IR"/>
        </w:rPr>
        <w:t>شناسايي موانع اجراي سيستم حسابداري منابع انساني در شركتهاي ايراني</w:t>
      </w:r>
    </w:p>
    <w:p w:rsidR="00806850" w:rsidRPr="00846927" w:rsidRDefault="00806850" w:rsidP="00846927">
      <w:pPr>
        <w:bidi/>
        <w:spacing w:after="0" w:line="276" w:lineRule="auto"/>
        <w:jc w:val="both"/>
        <w:rPr>
          <w:rFonts w:ascii="Times New Roman" w:eastAsia="Calibri" w:hAnsi="Times New Roman" w:cs="B Lotus"/>
          <w:sz w:val="28"/>
          <w:szCs w:val="28"/>
          <w:lang w:bidi="fa-IR"/>
        </w:rPr>
      </w:pPr>
      <w:r w:rsidRPr="00846927">
        <w:rPr>
          <w:rFonts w:ascii="Times New Roman" w:eastAsia="Calibri" w:hAnsi="Times New Roman" w:cs="B Lotus"/>
          <w:sz w:val="28"/>
          <w:szCs w:val="28"/>
          <w:rtl/>
          <w:lang w:bidi="fa-IR"/>
        </w:rPr>
        <w:t>(مطالعه</w:t>
      </w:r>
      <w:r w:rsidRPr="00846927">
        <w:rPr>
          <w:rFonts w:ascii="Times New Roman" w:eastAsia="Calibri" w:hAnsi="Times New Roman" w:cs="B Lotus" w:hint="cs"/>
          <w:sz w:val="28"/>
          <w:szCs w:val="28"/>
          <w:rtl/>
          <w:lang w:bidi="fa-IR"/>
        </w:rPr>
        <w:t xml:space="preserve"> موردی:</w:t>
      </w:r>
      <w:r w:rsidRPr="00846927">
        <w:rPr>
          <w:rFonts w:ascii="Times New Roman" w:eastAsia="Calibri" w:hAnsi="Times New Roman" w:cs="B Lotus"/>
          <w:sz w:val="28"/>
          <w:szCs w:val="28"/>
          <w:rtl/>
          <w:lang w:bidi="fa-IR"/>
        </w:rPr>
        <w:t xml:space="preserve"> گروه صنعتي انرژي سبز)</w:t>
      </w: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eastAsia="x-none"/>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r w:rsidRPr="00846927">
        <w:rPr>
          <w:rFonts w:ascii="Times New Roman" w:eastAsia="Calibri" w:hAnsi="Times New Roman" w:cs="B Lotus" w:hint="cs"/>
          <w:b/>
          <w:bCs/>
          <w:noProof/>
          <w:spacing w:val="-10"/>
          <w:sz w:val="28"/>
          <w:szCs w:val="28"/>
          <w:rtl/>
          <w:lang w:val="x-none" w:eastAsia="x-none"/>
        </w:rPr>
        <w:t>مقدمه</w:t>
      </w:r>
      <w:bookmarkEnd w:id="0"/>
      <w:r w:rsidRPr="00846927">
        <w:rPr>
          <w:rFonts w:ascii="Times New Roman" w:eastAsia="Calibri" w:hAnsi="Times New Roman" w:cs="B Lotus" w:hint="cs"/>
          <w:b/>
          <w:bCs/>
          <w:noProof/>
          <w:spacing w:val="-10"/>
          <w:sz w:val="28"/>
          <w:szCs w:val="28"/>
          <w:rtl/>
          <w:lang w:val="x-none" w:eastAsia="x-none"/>
        </w:rPr>
        <w:t xml:space="preserve"> </w:t>
      </w:r>
      <w:bookmarkEnd w:id="1"/>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حسابداری منابع انسانی</w:t>
      </w:r>
      <w:r w:rsidRPr="00846927">
        <w:rPr>
          <w:rFonts w:ascii="Times New Roman" w:eastAsia="Times New Roman" w:hAnsi="Times New Roman" w:cs="B Lotus"/>
          <w:sz w:val="28"/>
          <w:szCs w:val="28"/>
          <w:rtl/>
          <w:lang w:bidi="fa-IR"/>
        </w:rPr>
        <w:t xml:space="preserve"> درحقيقت شناخت بي سابقه يك اصل از اصول مديريتي را در مورد ارزش مادي منابع انساني در سازمان ميسر م</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سازد</w:t>
      </w:r>
      <w:r w:rsidRPr="00846927">
        <w:rPr>
          <w:rFonts w:ascii="Times New Roman" w:eastAsia="Times New Roman" w:hAnsi="Times New Roman" w:cs="B Lotus"/>
          <w:sz w:val="28"/>
          <w:szCs w:val="28"/>
          <w:rtl/>
          <w:lang w:bidi="fa-IR"/>
        </w:rPr>
        <w:t>. اصلي كه در گذشته مديران ه</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چ‌گونه</w:t>
      </w:r>
      <w:r w:rsidRPr="00846927">
        <w:rPr>
          <w:rFonts w:ascii="Times New Roman" w:eastAsia="Times New Roman" w:hAnsi="Times New Roman" w:cs="B Lotus"/>
          <w:sz w:val="28"/>
          <w:szCs w:val="28"/>
          <w:rtl/>
          <w:lang w:bidi="fa-IR"/>
        </w:rPr>
        <w:t xml:space="preserve"> تفكري در مورد آن نداشتند و به آن كاملاً بي توجه بودند، ولي امروزه با توجه به دستاوردهاي حسابداري منابع انساني توجه مديران به مسائل نگهداري و استفاده بهينه از منابع انساني بيش از پيش جلب  شده است. </w:t>
      </w:r>
      <w:r w:rsidRPr="00846927">
        <w:rPr>
          <w:rFonts w:ascii="Times New Roman" w:eastAsia="Times New Roman" w:hAnsi="Times New Roman" w:cs="B Lotus" w:hint="cs"/>
          <w:sz w:val="28"/>
          <w:szCs w:val="28"/>
          <w:rtl/>
          <w:lang w:bidi="fa-IR"/>
        </w:rPr>
        <w:t>(طوسی ،1371 : 39 )</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 xml:space="preserve">هدف دیگر حسابداری منابع انسانی فراهم کردن </w:t>
      </w:r>
      <w:r w:rsidRPr="00846927">
        <w:rPr>
          <w:rFonts w:ascii="Times New Roman" w:eastAsia="Times New Roman" w:hAnsi="Times New Roman" w:cs="B Lotus"/>
          <w:sz w:val="28"/>
          <w:szCs w:val="28"/>
          <w:rtl/>
          <w:lang w:bidi="fa-IR"/>
        </w:rPr>
        <w:t xml:space="preserve">اطلاعات </w:t>
      </w:r>
      <w:r w:rsidRPr="00846927">
        <w:rPr>
          <w:rFonts w:ascii="Times New Roman" w:eastAsia="Times New Roman" w:hAnsi="Times New Roman" w:cs="B Lotus" w:hint="cs"/>
          <w:sz w:val="28"/>
          <w:szCs w:val="28"/>
          <w:rtl/>
          <w:lang w:bidi="fa-IR"/>
        </w:rPr>
        <w:t xml:space="preserve"> لازم در جهت اداره  موثر و کارآمد نیروی انسانی توسط مدیریت است. سیستم حسابداری منابع انسانی اطلاعات لازم را در مورد بهای تمام شده و ارزش افراد، برای </w:t>
      </w:r>
      <w:r w:rsidRPr="00846927">
        <w:rPr>
          <w:rFonts w:ascii="Times New Roman" w:eastAsia="Times New Roman" w:hAnsi="Times New Roman" w:cs="B Lotus"/>
          <w:sz w:val="28"/>
          <w:szCs w:val="28"/>
          <w:rtl/>
          <w:lang w:bidi="fa-IR"/>
        </w:rPr>
        <w:t>سازمان‌ها</w:t>
      </w:r>
      <w:r w:rsidRPr="00846927">
        <w:rPr>
          <w:rFonts w:ascii="Times New Roman" w:eastAsia="Times New Roman" w:hAnsi="Times New Roman" w:cs="B Lotus" w:hint="cs"/>
          <w:sz w:val="28"/>
          <w:szCs w:val="28"/>
          <w:rtl/>
          <w:lang w:bidi="fa-IR"/>
        </w:rPr>
        <w:t xml:space="preserve"> آماده </w:t>
      </w:r>
      <w:r w:rsidRPr="00846927">
        <w:rPr>
          <w:rFonts w:ascii="Times New Roman" w:eastAsia="Times New Roman" w:hAnsi="Times New Roman" w:cs="B Lotus"/>
          <w:sz w:val="28"/>
          <w:szCs w:val="28"/>
          <w:rtl/>
          <w:lang w:bidi="fa-IR"/>
        </w:rPr>
        <w:t>م</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سازد</w:t>
      </w:r>
      <w:r w:rsidRPr="00846927">
        <w:rPr>
          <w:rFonts w:ascii="Times New Roman" w:eastAsia="Times New Roman" w:hAnsi="Times New Roman" w:cs="B Lotus" w:hint="cs"/>
          <w:sz w:val="28"/>
          <w:szCs w:val="28"/>
          <w:rtl/>
          <w:lang w:bidi="fa-IR"/>
        </w:rPr>
        <w:t xml:space="preserve"> و نیازهای خاص سازمان را در این زمینه پاسخگو </w:t>
      </w:r>
      <w:r w:rsidRPr="00846927">
        <w:rPr>
          <w:rFonts w:ascii="Times New Roman" w:eastAsia="Times New Roman" w:hAnsi="Times New Roman" w:cs="B Lotus"/>
          <w:sz w:val="28"/>
          <w:szCs w:val="28"/>
          <w:rtl/>
          <w:lang w:bidi="fa-IR"/>
        </w:rPr>
        <w:t>م</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باشد</w:t>
      </w:r>
      <w:r w:rsidRPr="00846927">
        <w:rPr>
          <w:rFonts w:ascii="Times New Roman" w:eastAsia="Times New Roman" w:hAnsi="Times New Roman" w:cs="B Lotus" w:hint="cs"/>
          <w:sz w:val="28"/>
          <w:szCs w:val="28"/>
          <w:rtl/>
          <w:lang w:bidi="fa-IR"/>
        </w:rPr>
        <w:t xml:space="preserve"> .( همان)  اکنون بهتر </w:t>
      </w:r>
      <w:r w:rsidRPr="00846927">
        <w:rPr>
          <w:rFonts w:ascii="Times New Roman" w:eastAsia="Times New Roman" w:hAnsi="Times New Roman" w:cs="B Lotus"/>
          <w:sz w:val="28"/>
          <w:szCs w:val="28"/>
          <w:rtl/>
          <w:lang w:bidi="fa-IR"/>
        </w:rPr>
        <w:t>است</w:t>
      </w:r>
      <w:r w:rsidRPr="00846927">
        <w:rPr>
          <w:rFonts w:ascii="Times New Roman" w:eastAsia="Times New Roman" w:hAnsi="Times New Roman" w:cs="B Lotus" w:hint="cs"/>
          <w:sz w:val="28"/>
          <w:szCs w:val="28"/>
          <w:rtl/>
          <w:lang w:bidi="fa-IR"/>
        </w:rPr>
        <w:t xml:space="preserve"> قبل از هر چیز درباره تاریخچه </w:t>
      </w:r>
      <w:r w:rsidRPr="00846927">
        <w:rPr>
          <w:rFonts w:ascii="Times New Roman" w:eastAsia="Times New Roman" w:hAnsi="Times New Roman" w:cs="B Lotus"/>
          <w:sz w:val="28"/>
          <w:szCs w:val="28"/>
          <w:rtl/>
          <w:lang w:bidi="fa-IR"/>
        </w:rPr>
        <w:t xml:space="preserve">و </w:t>
      </w:r>
      <w:r w:rsidRPr="00846927">
        <w:rPr>
          <w:rFonts w:ascii="Times New Roman" w:eastAsia="Times New Roman" w:hAnsi="Times New Roman" w:cs="B Lotus" w:hint="cs"/>
          <w:sz w:val="28"/>
          <w:szCs w:val="28"/>
          <w:rtl/>
          <w:lang w:bidi="fa-IR"/>
        </w:rPr>
        <w:t xml:space="preserve">دلایل پیدایش حسابداری منابع انسانی </w:t>
      </w:r>
      <w:r w:rsidRPr="00846927">
        <w:rPr>
          <w:rFonts w:ascii="Times New Roman" w:eastAsia="Times New Roman" w:hAnsi="Times New Roman" w:cs="B Lotus"/>
          <w:sz w:val="28"/>
          <w:szCs w:val="28"/>
          <w:rtl/>
          <w:lang w:bidi="fa-IR"/>
        </w:rPr>
        <w:t>اندک</w:t>
      </w:r>
      <w:r w:rsidRPr="00846927">
        <w:rPr>
          <w:rFonts w:ascii="Times New Roman" w:eastAsia="Times New Roman" w:hAnsi="Times New Roman" w:cs="B Lotus" w:hint="cs"/>
          <w:sz w:val="28"/>
          <w:szCs w:val="28"/>
          <w:rtl/>
          <w:lang w:bidi="fa-IR"/>
        </w:rPr>
        <w:t xml:space="preserve">ی بدانیم تا با دید بهتری بتوانیم این مبحث را پیگیر شویم.  حسابداری یکی از </w:t>
      </w:r>
      <w:r w:rsidRPr="00846927">
        <w:rPr>
          <w:rFonts w:ascii="Times New Roman" w:eastAsia="Times New Roman" w:hAnsi="Times New Roman" w:cs="B Lotus"/>
          <w:sz w:val="28"/>
          <w:szCs w:val="28"/>
          <w:rtl/>
          <w:lang w:bidi="fa-IR"/>
        </w:rPr>
        <w:t>شاخه‌ها</w:t>
      </w:r>
      <w:r w:rsidRPr="00846927">
        <w:rPr>
          <w:rFonts w:ascii="Times New Roman" w:eastAsia="Times New Roman" w:hAnsi="Times New Roman" w:cs="B Lotus" w:hint="cs"/>
          <w:sz w:val="28"/>
          <w:szCs w:val="28"/>
          <w:rtl/>
          <w:lang w:bidi="fa-IR"/>
        </w:rPr>
        <w:t xml:space="preserve">ی علوم انسانی است که در پی گزارش وضعیت مالی و عملکرد اقتصادی اشخاص حقیقی و حقوقی </w:t>
      </w:r>
      <w:r w:rsidRPr="00846927">
        <w:rPr>
          <w:rFonts w:ascii="Times New Roman" w:eastAsia="Times New Roman" w:hAnsi="Times New Roman" w:cs="B Lotus"/>
          <w:sz w:val="28"/>
          <w:szCs w:val="28"/>
          <w:rtl/>
          <w:lang w:bidi="fa-IR"/>
        </w:rPr>
        <w:t>م</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باشد</w:t>
      </w:r>
      <w:r w:rsidRPr="00846927">
        <w:rPr>
          <w:rFonts w:ascii="Times New Roman" w:eastAsia="Times New Roman" w:hAnsi="Times New Roman" w:cs="B Lotus" w:hint="cs"/>
          <w:sz w:val="28"/>
          <w:szCs w:val="28"/>
          <w:rtl/>
          <w:lang w:bidi="fa-IR"/>
        </w:rPr>
        <w:t xml:space="preserve">. و </w:t>
      </w:r>
      <w:r w:rsidRPr="00846927">
        <w:rPr>
          <w:rFonts w:ascii="Times New Roman" w:eastAsia="Times New Roman" w:hAnsi="Times New Roman" w:cs="B Lotus" w:hint="cs"/>
          <w:sz w:val="28"/>
          <w:szCs w:val="28"/>
          <w:rtl/>
          <w:lang w:bidi="fa-IR"/>
        </w:rPr>
        <w:lastRenderedPageBreak/>
        <w:t xml:space="preserve">حسابداری منابع انسانی نیز یکی از  </w:t>
      </w:r>
      <w:r w:rsidRPr="00846927">
        <w:rPr>
          <w:rFonts w:ascii="Times New Roman" w:eastAsia="Times New Roman" w:hAnsi="Times New Roman" w:cs="B Lotus"/>
          <w:sz w:val="28"/>
          <w:szCs w:val="28"/>
          <w:rtl/>
          <w:lang w:bidi="fa-IR"/>
        </w:rPr>
        <w:t>ز</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رشاخه‌ها</w:t>
      </w:r>
      <w:r w:rsidRPr="00846927">
        <w:rPr>
          <w:rFonts w:ascii="Times New Roman" w:eastAsia="Times New Roman" w:hAnsi="Times New Roman" w:cs="B Lotus" w:hint="cs"/>
          <w:sz w:val="28"/>
          <w:szCs w:val="28"/>
          <w:rtl/>
          <w:lang w:bidi="fa-IR"/>
        </w:rPr>
        <w:t xml:space="preserve">ی جدید آن است که نسبت به </w:t>
      </w:r>
      <w:r w:rsidRPr="00846927">
        <w:rPr>
          <w:rFonts w:ascii="Times New Roman" w:eastAsia="Times New Roman" w:hAnsi="Times New Roman" w:cs="B Lotus"/>
          <w:sz w:val="28"/>
          <w:szCs w:val="28"/>
          <w:rtl/>
          <w:lang w:bidi="fa-IR"/>
        </w:rPr>
        <w:t>ز</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رشاخه‌ها</w:t>
      </w:r>
      <w:r w:rsidRPr="00846927">
        <w:rPr>
          <w:rFonts w:ascii="Times New Roman" w:eastAsia="Times New Roman" w:hAnsi="Times New Roman" w:cs="B Lotus" w:hint="cs"/>
          <w:sz w:val="28"/>
          <w:szCs w:val="28"/>
          <w:rtl/>
          <w:lang w:bidi="fa-IR"/>
        </w:rPr>
        <w:t>ی دیگر این شاخه تنومند از عمر کمتری برخوردار است .</w:t>
      </w:r>
    </w:p>
    <w:p w:rsidR="00806850" w:rsidRPr="00846927" w:rsidRDefault="00806850" w:rsidP="00846927">
      <w:pPr>
        <w:bidi/>
        <w:spacing w:after="0" w:line="360" w:lineRule="auto"/>
        <w:jc w:val="both"/>
        <w:rPr>
          <w:rFonts w:ascii="Calibri" w:eastAsia="Calibri" w:hAnsi="Calibri" w:cs="B Lotus"/>
          <w:sz w:val="28"/>
          <w:szCs w:val="28"/>
          <w:lang w:bidi="fa-IR"/>
        </w:rPr>
      </w:pPr>
      <w:r w:rsidRPr="00846927">
        <w:rPr>
          <w:rFonts w:ascii="Times New Roman" w:eastAsia="Calibri" w:hAnsi="Times New Roman" w:cs="B Lotus" w:hint="cs"/>
          <w:sz w:val="28"/>
          <w:szCs w:val="28"/>
          <w:rtl/>
          <w:lang w:bidi="fa-IR"/>
        </w:rPr>
        <w:t xml:space="preserve">پس ضرورت نگاهی جدید به منابع انسانی در چارچوب مفاهیم حسابداری آشکار </w:t>
      </w:r>
      <w:r w:rsidRPr="00846927">
        <w:rPr>
          <w:rFonts w:ascii="Times New Roman" w:eastAsia="Calibri" w:hAnsi="Times New Roman" w:cs="B Lotus"/>
          <w:sz w:val="28"/>
          <w:szCs w:val="28"/>
          <w:rtl/>
          <w:lang w:bidi="fa-IR"/>
        </w:rPr>
        <w:t>م</w:t>
      </w:r>
      <w:r w:rsidRPr="00846927">
        <w:rPr>
          <w:rFonts w:ascii="Times New Roman" w:eastAsia="Calibri" w:hAnsi="Times New Roman" w:cs="B Lotus" w:hint="cs"/>
          <w:sz w:val="28"/>
          <w:szCs w:val="28"/>
          <w:rtl/>
          <w:lang w:bidi="fa-IR"/>
        </w:rPr>
        <w:t>ی‌شود، تا نیازهای اطلاعاتی مدیران و سایر استفاده کنندگان را در رابطه با این منبع استراتژیک تحت سیستمی به نام حسابداری منابع انسانی ت</w:t>
      </w:r>
      <w:r w:rsidRPr="00846927">
        <w:rPr>
          <w:rFonts w:ascii="Times New Roman" w:eastAsia="Calibri" w:hAnsi="Times New Roman" w:cs="B Lotus"/>
          <w:sz w:val="28"/>
          <w:szCs w:val="28"/>
          <w:rtl/>
          <w:lang w:bidi="fa-IR"/>
        </w:rPr>
        <w:t xml:space="preserve">ا </w:t>
      </w:r>
      <w:r w:rsidRPr="00846927">
        <w:rPr>
          <w:rFonts w:ascii="Times New Roman" w:eastAsia="Calibri" w:hAnsi="Times New Roman" w:cs="B Lotus" w:hint="cs"/>
          <w:sz w:val="28"/>
          <w:szCs w:val="28"/>
          <w:rtl/>
          <w:lang w:bidi="fa-IR"/>
        </w:rPr>
        <w:t xml:space="preserve">مین نمایند. </w:t>
      </w:r>
      <w:r w:rsidRPr="00846927">
        <w:rPr>
          <w:rFonts w:ascii="Calibri" w:eastAsia="Calibri" w:hAnsi="Calibri" w:cs="B Lotus" w:hint="cs"/>
          <w:sz w:val="28"/>
          <w:szCs w:val="28"/>
          <w:rtl/>
          <w:lang w:bidi="fa-IR"/>
        </w:rPr>
        <w:t>در این فصل به بیان کلیات تحقیق شامل؛ بیان مساله، اهمیت و ضرورت تحقیق،اهداف و سوال</w:t>
      </w:r>
      <w:r w:rsidRPr="00846927">
        <w:rPr>
          <w:rFonts w:ascii="Calibri" w:eastAsia="Calibri" w:hAnsi="Calibri" w:cs="B Lotus" w:hint="cs"/>
          <w:sz w:val="28"/>
          <w:szCs w:val="28"/>
          <w:rtl/>
          <w:lang w:bidi="fa-IR"/>
        </w:rPr>
        <w:softHyphen/>
        <w:t>های تحقیق، فرضیه</w:t>
      </w:r>
      <w:r w:rsidRPr="00846927">
        <w:rPr>
          <w:rFonts w:ascii="Calibri" w:eastAsia="Calibri" w:hAnsi="Calibri" w:cs="B Lotus" w:hint="cs"/>
          <w:sz w:val="28"/>
          <w:szCs w:val="28"/>
          <w:rtl/>
          <w:lang w:bidi="fa-IR"/>
        </w:rPr>
        <w:softHyphen/>
        <w:t>ها و مدل مفهومی تحقیق، قلمرو تحقیق وتعریف  اصطلاحات تخصصی می</w:t>
      </w:r>
      <w:r w:rsidRPr="00846927">
        <w:rPr>
          <w:rFonts w:ascii="Calibri" w:eastAsia="Calibri" w:hAnsi="Calibri" w:cs="B Lotus" w:hint="cs"/>
          <w:sz w:val="28"/>
          <w:szCs w:val="28"/>
          <w:rtl/>
          <w:lang w:bidi="fa-IR"/>
        </w:rPr>
        <w:softHyphen/>
        <w:t xml:space="preserve">پردازیم. </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3" w:name="_Toc374998842"/>
      <w:bookmarkStart w:id="4" w:name="_Toc375727207"/>
      <w:r w:rsidRPr="00846927">
        <w:rPr>
          <w:rFonts w:ascii="Times New Roman" w:eastAsia="Calibri" w:hAnsi="Times New Roman" w:cs="B Lotus" w:hint="cs"/>
          <w:b/>
          <w:bCs/>
          <w:noProof/>
          <w:spacing w:val="-10"/>
          <w:sz w:val="28"/>
          <w:szCs w:val="28"/>
          <w:rtl/>
          <w:lang w:val="x-none" w:eastAsia="x-none"/>
        </w:rPr>
        <w:t>1</w:t>
      </w:r>
      <w:r w:rsidRPr="00846927">
        <w:rPr>
          <w:rFonts w:ascii="Times New Roman" w:eastAsia="Calibri" w:hAnsi="Times New Roman" w:cs="Times New Roman" w:hint="cs"/>
          <w:b/>
          <w:bCs/>
          <w:noProof/>
          <w:spacing w:val="-10"/>
          <w:sz w:val="28"/>
          <w:szCs w:val="28"/>
          <w:rtl/>
          <w:lang w:val="x-none" w:eastAsia="x-none"/>
        </w:rPr>
        <w:t>–</w:t>
      </w:r>
      <w:r w:rsidRPr="00846927">
        <w:rPr>
          <w:rFonts w:ascii="Times New Roman" w:eastAsia="Calibri" w:hAnsi="Times New Roman" w:cs="B Lotus" w:hint="cs"/>
          <w:b/>
          <w:bCs/>
          <w:noProof/>
          <w:spacing w:val="-10"/>
          <w:sz w:val="28"/>
          <w:szCs w:val="28"/>
          <w:rtl/>
          <w:lang w:val="x-none" w:eastAsia="x-none"/>
        </w:rPr>
        <w:t>2-  بیان مسأله</w:t>
      </w:r>
      <w:bookmarkEnd w:id="3"/>
      <w:bookmarkEnd w:id="4"/>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رشد و توسعه دانش با توانمندی منابع انسانی شکل میگیرد و ارزش</w:t>
      </w:r>
      <w:r w:rsidRPr="00846927">
        <w:rPr>
          <w:rFonts w:ascii="Times New Roman" w:eastAsia="Calibri" w:hAnsi="Times New Roman" w:cs="B Lotus"/>
          <w:sz w:val="28"/>
          <w:szCs w:val="28"/>
          <w:rtl/>
          <w:lang w:bidi="fa-IR"/>
        </w:rPr>
        <w:softHyphen/>
      </w:r>
      <w:r w:rsidRPr="00846927">
        <w:rPr>
          <w:rFonts w:ascii="Times New Roman" w:eastAsia="Calibri" w:hAnsi="Times New Roman" w:cs="B Lotus" w:hint="cs"/>
          <w:sz w:val="28"/>
          <w:szCs w:val="28"/>
          <w:rtl/>
          <w:lang w:bidi="fa-IR"/>
        </w:rPr>
        <w:t>گذاری، سنجش و گزارشگری دارایی</w:t>
      </w:r>
      <w:r w:rsidRPr="00846927">
        <w:rPr>
          <w:rFonts w:ascii="Times New Roman" w:eastAsia="Calibri" w:hAnsi="Times New Roman" w:cs="B Lotus"/>
          <w:sz w:val="28"/>
          <w:szCs w:val="28"/>
          <w:rtl/>
          <w:lang w:bidi="fa-IR"/>
        </w:rPr>
        <w:softHyphen/>
      </w:r>
      <w:r w:rsidRPr="00846927">
        <w:rPr>
          <w:rFonts w:ascii="Times New Roman" w:eastAsia="Calibri" w:hAnsi="Times New Roman" w:cs="B Lotus" w:hint="cs"/>
          <w:sz w:val="28"/>
          <w:szCs w:val="28"/>
          <w:rtl/>
          <w:lang w:bidi="fa-IR"/>
        </w:rPr>
        <w:t xml:space="preserve">های انسانی در چارچوب حسابداری منابع انسانی تعریف شده است. حسابداری منابع انسانی با کمی کردن ارزش منابع، موجبات ارتقاء کارایی مدیریت منابع انسانی و ایجاد امکانات برای ارزشیابی خط مشی پرسنلی را فراهم آورده است و بنابرماهیت فعالیت برخی از سازمانها و مؤسسات، استفاده از آنها لازم و ضروری است و در بیشتر سازمانهای دانش محور متواند مورد استفاده قرار گیرد. </w:t>
      </w:r>
    </w:p>
    <w:p w:rsidR="00806850" w:rsidRPr="00846927" w:rsidRDefault="00806850" w:rsidP="00846927">
      <w:pPr>
        <w:bidi/>
        <w:spacing w:after="0" w:line="360" w:lineRule="auto"/>
        <w:jc w:val="both"/>
        <w:rPr>
          <w:rFonts w:ascii="Times New Roman" w:eastAsia="Calibri" w:hAnsi="Times New Roman" w:cs="B Lotus"/>
          <w:sz w:val="28"/>
          <w:szCs w:val="28"/>
          <w:lang w:bidi="fa-IR"/>
        </w:rPr>
      </w:pPr>
      <w:r w:rsidRPr="00846927">
        <w:rPr>
          <w:rFonts w:ascii="Times New Roman" w:eastAsia="Calibri" w:hAnsi="Times New Roman" w:cs="B Lotus" w:hint="cs"/>
          <w:sz w:val="28"/>
          <w:szCs w:val="28"/>
          <w:rtl/>
          <w:lang w:bidi="fa-IR"/>
        </w:rPr>
        <w:t>د</w:t>
      </w:r>
      <w:r w:rsidRPr="00846927">
        <w:rPr>
          <w:rFonts w:ascii="Times New Roman" w:eastAsia="Calibri" w:hAnsi="Times New Roman" w:cs="B Lotus"/>
          <w:sz w:val="28"/>
          <w:szCs w:val="28"/>
          <w:rtl/>
          <w:lang w:bidi="fa-IR"/>
        </w:rPr>
        <w:t xml:space="preserve">ر </w:t>
      </w:r>
      <w:r w:rsidRPr="00846927">
        <w:rPr>
          <w:rFonts w:ascii="Times New Roman" w:eastAsia="Calibri" w:hAnsi="Times New Roman" w:cs="B Lotus" w:hint="cs"/>
          <w:sz w:val="28"/>
          <w:szCs w:val="28"/>
          <w:rtl/>
          <w:lang w:bidi="fa-IR"/>
        </w:rPr>
        <w:t xml:space="preserve">جهان رو به پيشرفت امروز منابع انساني سهم به سزايي در رشد و توسعه </w:t>
      </w:r>
      <w:r w:rsidRPr="00846927">
        <w:rPr>
          <w:rFonts w:ascii="Times New Roman" w:eastAsia="Calibri" w:hAnsi="Times New Roman" w:cs="B Lotus"/>
          <w:sz w:val="28"/>
          <w:szCs w:val="28"/>
          <w:rtl/>
          <w:lang w:bidi="fa-IR"/>
        </w:rPr>
        <w:t>سازمان‌ها</w:t>
      </w:r>
      <w:r w:rsidRPr="00846927">
        <w:rPr>
          <w:rFonts w:ascii="Times New Roman" w:eastAsia="Calibri" w:hAnsi="Times New Roman" w:cs="B Lotus" w:hint="cs"/>
          <w:sz w:val="28"/>
          <w:szCs w:val="28"/>
          <w:rtl/>
          <w:lang w:bidi="fa-IR"/>
        </w:rPr>
        <w:t xml:space="preserve"> و بالطبع جوامع بر عهده دارد. ارزش منابع انساني و توانمندي آن به عنوان يكي از </w:t>
      </w:r>
      <w:r w:rsidRPr="00846927">
        <w:rPr>
          <w:rFonts w:ascii="Times New Roman" w:eastAsia="Calibri" w:hAnsi="Times New Roman" w:cs="B Lotus"/>
          <w:sz w:val="28"/>
          <w:szCs w:val="28"/>
          <w:rtl/>
          <w:lang w:bidi="fa-IR"/>
        </w:rPr>
        <w:t>دارا</w:t>
      </w:r>
      <w:r w:rsidRPr="00846927">
        <w:rPr>
          <w:rFonts w:ascii="Times New Roman" w:eastAsia="Calibri" w:hAnsi="Times New Roman" w:cs="B Lotus" w:hint="cs"/>
          <w:sz w:val="28"/>
          <w:szCs w:val="28"/>
          <w:rtl/>
          <w:lang w:bidi="fa-IR"/>
        </w:rPr>
        <w:t>یی‌های اصلي سازمان</w:t>
      </w:r>
      <w:r w:rsidRPr="00846927">
        <w:rPr>
          <w:rFonts w:ascii="Times New Roman" w:eastAsia="Calibri" w:hAnsi="Times New Roman" w:cs="B Lotus" w:hint="cs"/>
          <w:sz w:val="28"/>
          <w:szCs w:val="28"/>
          <w:rtl/>
          <w:lang w:bidi="fa-IR"/>
        </w:rPr>
        <w:softHyphen/>
        <w:t>های امروزي تلقي می</w:t>
      </w:r>
      <w:r w:rsidRPr="00846927">
        <w:rPr>
          <w:rFonts w:ascii="Times New Roman" w:eastAsia="Calibri" w:hAnsi="Times New Roman" w:cs="B Lotus" w:hint="cs"/>
          <w:sz w:val="28"/>
          <w:szCs w:val="28"/>
          <w:rtl/>
          <w:lang w:bidi="fa-IR"/>
        </w:rPr>
        <w:softHyphen/>
        <w:t xml:space="preserve">شود. الزامات و محورهاي توسعه، جهان مبتني بر اقتصاد جامعه بشري را به وجود آورده است.در اين اقتصاد برخلاف گذشته دانش در توليد ثروت نقش غالب دارد. رشد و توسعه دانش با توانمندي </w:t>
      </w:r>
      <w:r w:rsidRPr="00846927">
        <w:rPr>
          <w:rFonts w:ascii="Times New Roman" w:eastAsia="Calibri" w:hAnsi="Times New Roman" w:cs="B Lotus" w:hint="cs"/>
          <w:sz w:val="28"/>
          <w:szCs w:val="28"/>
          <w:rtl/>
          <w:lang w:bidi="fa-IR"/>
        </w:rPr>
        <w:lastRenderedPageBreak/>
        <w:t>منابع انساني شكل می</w:t>
      </w:r>
      <w:r w:rsidRPr="00846927">
        <w:rPr>
          <w:rFonts w:ascii="Times New Roman" w:eastAsia="Calibri" w:hAnsi="Times New Roman" w:cs="B Lotus" w:hint="cs"/>
          <w:sz w:val="28"/>
          <w:szCs w:val="28"/>
          <w:rtl/>
          <w:lang w:bidi="fa-IR"/>
        </w:rPr>
        <w:softHyphen/>
        <w:t xml:space="preserve">گیرد و ارزش گذاري، سنجش </w:t>
      </w:r>
      <w:r w:rsidRPr="00846927">
        <w:rPr>
          <w:rFonts w:ascii="Times New Roman" w:eastAsia="Calibri" w:hAnsi="Times New Roman" w:cs="B Lotus"/>
          <w:sz w:val="28"/>
          <w:szCs w:val="28"/>
          <w:rtl/>
          <w:lang w:bidi="fa-IR"/>
        </w:rPr>
        <w:t>دارا</w:t>
      </w:r>
      <w:r w:rsidRPr="00846927">
        <w:rPr>
          <w:rFonts w:ascii="Times New Roman" w:eastAsia="Calibri" w:hAnsi="Times New Roman" w:cs="B Lotus" w:hint="cs"/>
          <w:sz w:val="28"/>
          <w:szCs w:val="28"/>
          <w:rtl/>
          <w:lang w:bidi="fa-IR"/>
        </w:rPr>
        <w:t xml:space="preserve">یی‌های انساني و گزارشگري آن در چارچوب حسابداري منابع انساني تعريف شده است. حسابداري منابع انساني با كمي كردن ارزش منابع، موجبات ارتقاي </w:t>
      </w:r>
      <w:r w:rsidRPr="00846927">
        <w:rPr>
          <w:rFonts w:ascii="Times New Roman" w:eastAsia="Calibri" w:hAnsi="Times New Roman" w:cs="B Lotus"/>
          <w:sz w:val="28"/>
          <w:szCs w:val="28"/>
          <w:rtl/>
          <w:lang w:bidi="fa-IR"/>
        </w:rPr>
        <w:t>کارا</w:t>
      </w:r>
      <w:r w:rsidRPr="00846927">
        <w:rPr>
          <w:rFonts w:ascii="Times New Roman" w:eastAsia="Calibri" w:hAnsi="Times New Roman" w:cs="B Lotus" w:hint="cs"/>
          <w:sz w:val="28"/>
          <w:szCs w:val="28"/>
          <w:rtl/>
          <w:lang w:bidi="fa-IR"/>
        </w:rPr>
        <w:t xml:space="preserve">یی مديريت منابع انساني و ايجاد امكانات براي ارزشيابي خط مشي پرسنلي را فراهم آورده است و بنابر ماهيت فعاليت برخي از </w:t>
      </w:r>
      <w:r w:rsidRPr="00846927">
        <w:rPr>
          <w:rFonts w:ascii="Times New Roman" w:eastAsia="Calibri" w:hAnsi="Times New Roman" w:cs="B Lotus"/>
          <w:sz w:val="28"/>
          <w:szCs w:val="28"/>
          <w:rtl/>
          <w:lang w:bidi="fa-IR"/>
        </w:rPr>
        <w:t>سازمان‌ها</w:t>
      </w:r>
      <w:r w:rsidRPr="00846927">
        <w:rPr>
          <w:rFonts w:ascii="Times New Roman" w:eastAsia="Calibri" w:hAnsi="Times New Roman" w:cs="B Lotus" w:hint="cs"/>
          <w:sz w:val="28"/>
          <w:szCs w:val="28"/>
          <w:rtl/>
          <w:lang w:bidi="fa-IR"/>
        </w:rPr>
        <w:t xml:space="preserve"> و </w:t>
      </w:r>
      <w:r w:rsidRPr="00846927">
        <w:rPr>
          <w:rFonts w:ascii="Times New Roman" w:eastAsia="Calibri" w:hAnsi="Times New Roman" w:cs="B Lotus"/>
          <w:sz w:val="28"/>
          <w:szCs w:val="28"/>
          <w:rtl/>
          <w:lang w:bidi="fa-IR"/>
        </w:rPr>
        <w:t>مؤسسات</w:t>
      </w:r>
      <w:r w:rsidRPr="00846927">
        <w:rPr>
          <w:rFonts w:ascii="Times New Roman" w:eastAsia="Calibri" w:hAnsi="Times New Roman" w:cs="B Lotus" w:hint="cs"/>
          <w:sz w:val="28"/>
          <w:szCs w:val="28"/>
          <w:rtl/>
          <w:lang w:bidi="fa-IR"/>
        </w:rPr>
        <w:t xml:space="preserve">، استفاده از آن لازم و ضروري است و در بيشتر </w:t>
      </w:r>
      <w:r w:rsidRPr="00846927">
        <w:rPr>
          <w:rFonts w:ascii="Times New Roman" w:eastAsia="Calibri" w:hAnsi="Times New Roman" w:cs="B Lotus"/>
          <w:sz w:val="28"/>
          <w:szCs w:val="28"/>
          <w:rtl/>
          <w:lang w:bidi="fa-IR"/>
        </w:rPr>
        <w:t>سازمان‌ها</w:t>
      </w:r>
      <w:r w:rsidRPr="00846927">
        <w:rPr>
          <w:rFonts w:ascii="Times New Roman" w:eastAsia="Calibri" w:hAnsi="Times New Roman" w:cs="B Lotus" w:hint="cs"/>
          <w:sz w:val="28"/>
          <w:szCs w:val="28"/>
          <w:rtl/>
          <w:lang w:bidi="fa-IR"/>
        </w:rPr>
        <w:t xml:space="preserve">ی دانش محور </w:t>
      </w:r>
      <w:r w:rsidRPr="00846927">
        <w:rPr>
          <w:rFonts w:ascii="Times New Roman" w:eastAsia="Calibri" w:hAnsi="Times New Roman" w:cs="B Lotus"/>
          <w:sz w:val="28"/>
          <w:szCs w:val="28"/>
          <w:rtl/>
          <w:lang w:bidi="fa-IR"/>
        </w:rPr>
        <w:t>م</w:t>
      </w:r>
      <w:r w:rsidRPr="00846927">
        <w:rPr>
          <w:rFonts w:ascii="Times New Roman" w:eastAsia="Calibri" w:hAnsi="Times New Roman" w:cs="B Lotus" w:hint="cs"/>
          <w:sz w:val="28"/>
          <w:szCs w:val="28"/>
          <w:rtl/>
          <w:lang w:bidi="fa-IR"/>
        </w:rPr>
        <w:t xml:space="preserve">ی‌تواند مورد استفاده قرار گيرد. تحقيقات متعدد از ابتداي طرح موضوع حسابداري منابع انساني در جهان بيانگر اين موضوع است كه سيستم ارزشيابي منابع انساني </w:t>
      </w:r>
      <w:r w:rsidRPr="00846927">
        <w:rPr>
          <w:rFonts w:ascii="Times New Roman" w:eastAsia="Calibri" w:hAnsi="Times New Roman" w:cs="B Lotus"/>
          <w:sz w:val="28"/>
          <w:szCs w:val="28"/>
          <w:rtl/>
          <w:lang w:bidi="fa-IR"/>
        </w:rPr>
        <w:t>م</w:t>
      </w:r>
      <w:r w:rsidRPr="00846927">
        <w:rPr>
          <w:rFonts w:ascii="Times New Roman" w:eastAsia="Calibri" w:hAnsi="Times New Roman" w:cs="B Lotus" w:hint="cs"/>
          <w:sz w:val="28"/>
          <w:szCs w:val="28"/>
          <w:rtl/>
          <w:lang w:bidi="fa-IR"/>
        </w:rPr>
        <w:t xml:space="preserve">ی‌تواند اطلاعات مفيدي در اختيار استفاده كنندگان قرار دهد. حسابداري منابع انساني اطلاعات مورد نياز براي انتخاب، رشد و بهبود، حفظ و نگهداري، بهره برداري، ارزشيابي و جبران خدمات منابع انساني را تهيه و ارائه </w:t>
      </w:r>
      <w:r w:rsidRPr="00846927">
        <w:rPr>
          <w:rFonts w:ascii="Times New Roman" w:eastAsia="Calibri" w:hAnsi="Times New Roman" w:cs="B Lotus"/>
          <w:sz w:val="28"/>
          <w:szCs w:val="28"/>
          <w:rtl/>
          <w:lang w:bidi="fa-IR"/>
        </w:rPr>
        <w:t>م</w:t>
      </w:r>
      <w:r w:rsidRPr="00846927">
        <w:rPr>
          <w:rFonts w:ascii="Times New Roman" w:eastAsia="Calibri" w:hAnsi="Times New Roman" w:cs="B Lotus" w:hint="cs"/>
          <w:sz w:val="28"/>
          <w:szCs w:val="28"/>
          <w:rtl/>
          <w:lang w:bidi="fa-IR"/>
        </w:rPr>
        <w:t xml:space="preserve">ی‌کند. اين سيستم به عنوان چارچوب و ابزاري براي متخصصان منابع انساني و مديران تلقي </w:t>
      </w:r>
      <w:r w:rsidRPr="00846927">
        <w:rPr>
          <w:rFonts w:ascii="Times New Roman" w:eastAsia="Calibri" w:hAnsi="Times New Roman" w:cs="B Lotus"/>
          <w:sz w:val="28"/>
          <w:szCs w:val="28"/>
          <w:rtl/>
          <w:lang w:bidi="fa-IR"/>
        </w:rPr>
        <w:t>م</w:t>
      </w:r>
      <w:r w:rsidRPr="00846927">
        <w:rPr>
          <w:rFonts w:ascii="Times New Roman" w:eastAsia="Calibri" w:hAnsi="Times New Roman" w:cs="B Lotus" w:hint="cs"/>
          <w:sz w:val="28"/>
          <w:szCs w:val="28"/>
          <w:rtl/>
          <w:lang w:bidi="fa-IR"/>
        </w:rPr>
        <w:t xml:space="preserve">ی‌شود. در مديريت جديد سعي بر ارزش گذاري </w:t>
      </w:r>
      <w:r w:rsidRPr="00846927">
        <w:rPr>
          <w:rFonts w:ascii="Times New Roman" w:eastAsia="Calibri" w:hAnsi="Times New Roman" w:cs="B Lotus"/>
          <w:sz w:val="28"/>
          <w:szCs w:val="28"/>
          <w:rtl/>
          <w:lang w:bidi="fa-IR"/>
        </w:rPr>
        <w:t>دارا</w:t>
      </w:r>
      <w:r w:rsidRPr="00846927">
        <w:rPr>
          <w:rFonts w:ascii="Times New Roman" w:eastAsia="Calibri" w:hAnsi="Times New Roman" w:cs="B Lotus" w:hint="cs"/>
          <w:sz w:val="28"/>
          <w:szCs w:val="28"/>
          <w:rtl/>
          <w:lang w:bidi="fa-IR"/>
        </w:rPr>
        <w:t xml:space="preserve">یی‌ها و به ويژه منابع انساني است. </w:t>
      </w:r>
      <w:r w:rsidRPr="00846927">
        <w:rPr>
          <w:rFonts w:ascii="Times New Roman" w:eastAsia="Calibri" w:hAnsi="Times New Roman" w:cs="B Lotus"/>
          <w:sz w:val="28"/>
          <w:szCs w:val="28"/>
          <w:rtl/>
          <w:lang w:bidi="fa-IR"/>
        </w:rPr>
        <w:t>همان‌طور</w:t>
      </w:r>
      <w:r w:rsidRPr="00846927">
        <w:rPr>
          <w:rFonts w:ascii="Times New Roman" w:eastAsia="Calibri" w:hAnsi="Times New Roman" w:cs="B Lotus" w:hint="cs"/>
          <w:sz w:val="28"/>
          <w:szCs w:val="28"/>
          <w:rtl/>
          <w:lang w:bidi="fa-IR"/>
        </w:rPr>
        <w:t xml:space="preserve"> كه بحث در خصوص فوايد و اهميت سيستم حسابداري مالي به عنوان يكي از </w:t>
      </w:r>
      <w:r w:rsidRPr="00846927">
        <w:rPr>
          <w:rFonts w:ascii="Times New Roman" w:eastAsia="Calibri" w:hAnsi="Times New Roman" w:cs="B Lotus"/>
          <w:sz w:val="28"/>
          <w:szCs w:val="28"/>
          <w:rtl/>
          <w:lang w:bidi="fa-IR"/>
        </w:rPr>
        <w:t>مهم‌تر</w:t>
      </w:r>
      <w:r w:rsidRPr="00846927">
        <w:rPr>
          <w:rFonts w:ascii="Times New Roman" w:eastAsia="Calibri" w:hAnsi="Times New Roman" w:cs="B Lotus" w:hint="cs"/>
          <w:sz w:val="28"/>
          <w:szCs w:val="28"/>
          <w:rtl/>
          <w:lang w:bidi="fa-IR"/>
        </w:rPr>
        <w:t xml:space="preserve">ین </w:t>
      </w:r>
      <w:r w:rsidRPr="00846927">
        <w:rPr>
          <w:rFonts w:ascii="Times New Roman" w:eastAsia="Calibri" w:hAnsi="Times New Roman" w:cs="B Lotus"/>
          <w:sz w:val="28"/>
          <w:szCs w:val="28"/>
          <w:rtl/>
          <w:lang w:bidi="fa-IR"/>
        </w:rPr>
        <w:t>س</w:t>
      </w:r>
      <w:r w:rsidRPr="00846927">
        <w:rPr>
          <w:rFonts w:ascii="Times New Roman" w:eastAsia="Calibri" w:hAnsi="Times New Roman" w:cs="B Lotus" w:hint="cs"/>
          <w:sz w:val="28"/>
          <w:szCs w:val="28"/>
          <w:rtl/>
          <w:lang w:bidi="fa-IR"/>
        </w:rPr>
        <w:t xml:space="preserve">یستم‌های اطلاعاتي مديريت توضيح واضحات خواهد بود، پرداخت به موضوع اهميت و نقش حسابداري منابع انساني نيز از اين دست است. متأسفانه عليرغم اينكه بيش از نيم قرن از تولد سيستم حسابداري منابع انساني </w:t>
      </w:r>
      <w:r w:rsidRPr="00846927">
        <w:rPr>
          <w:rFonts w:ascii="Times New Roman" w:eastAsia="Calibri" w:hAnsi="Times New Roman" w:cs="B Lotus"/>
          <w:sz w:val="28"/>
          <w:szCs w:val="28"/>
          <w:rtl/>
          <w:lang w:bidi="fa-IR"/>
        </w:rPr>
        <w:t>م</w:t>
      </w:r>
      <w:r w:rsidRPr="00846927">
        <w:rPr>
          <w:rFonts w:ascii="Times New Roman" w:eastAsia="Calibri" w:hAnsi="Times New Roman" w:cs="B Lotus" w:hint="cs"/>
          <w:sz w:val="28"/>
          <w:szCs w:val="28"/>
          <w:rtl/>
          <w:lang w:bidi="fa-IR"/>
        </w:rPr>
        <w:t xml:space="preserve">ی‌گذرد، تاكنون </w:t>
      </w:r>
      <w:r w:rsidRPr="00846927">
        <w:rPr>
          <w:rFonts w:ascii="Times New Roman" w:eastAsia="Calibri" w:hAnsi="Times New Roman" w:cs="B Lotus"/>
          <w:sz w:val="28"/>
          <w:szCs w:val="28"/>
          <w:rtl/>
          <w:lang w:bidi="fa-IR"/>
        </w:rPr>
        <w:t>ه</w:t>
      </w:r>
      <w:r w:rsidRPr="00846927">
        <w:rPr>
          <w:rFonts w:ascii="Times New Roman" w:eastAsia="Calibri" w:hAnsi="Times New Roman" w:cs="B Lotus" w:hint="cs"/>
          <w:sz w:val="28"/>
          <w:szCs w:val="28"/>
          <w:rtl/>
          <w:lang w:bidi="fa-IR"/>
        </w:rPr>
        <w:t>یچ‌گونه حركت جدي و بنيادي در راستاي راه اندازي اين سيستم در كشور و يا آسيب شناسي عدم اجراي اين سيستم مشاهده نگرديده است بنابراين آنچه در اين راستا ضروري و مهم است بحث، بررسي و انجام تحقيقات پيرامون بررسی موانع  استقرار اين سيستم ب</w:t>
      </w:r>
      <w:r w:rsidRPr="00846927">
        <w:rPr>
          <w:rFonts w:ascii="Times New Roman" w:eastAsia="Calibri" w:hAnsi="Times New Roman" w:cs="B Lotus"/>
          <w:sz w:val="28"/>
          <w:szCs w:val="28"/>
          <w:rtl/>
          <w:lang w:bidi="fa-IR"/>
        </w:rPr>
        <w:t xml:space="preserve">ر </w:t>
      </w:r>
      <w:r w:rsidRPr="00846927">
        <w:rPr>
          <w:rFonts w:ascii="Times New Roman" w:eastAsia="Calibri" w:hAnsi="Times New Roman" w:cs="B Lotus" w:hint="cs"/>
          <w:sz w:val="28"/>
          <w:szCs w:val="28"/>
          <w:rtl/>
          <w:lang w:bidi="fa-IR"/>
        </w:rPr>
        <w:t>اساس مفاهيم و مفروضات موجود و انتخاب بهترين رويه براي ارزش گذاري منابع انساني در ايران مطابق با ساختارهاي فرهنگي و ارزشي و شرايط اقتصادي موجود از بين نظريات متعدد می</w:t>
      </w:r>
      <w:r w:rsidRPr="00846927">
        <w:rPr>
          <w:rFonts w:ascii="Times New Roman" w:eastAsia="Calibri" w:hAnsi="Times New Roman" w:cs="B Lotus" w:hint="cs"/>
          <w:sz w:val="28"/>
          <w:szCs w:val="28"/>
          <w:rtl/>
          <w:lang w:bidi="fa-IR"/>
        </w:rPr>
        <w:softHyphen/>
        <w:t>باشد.</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lastRenderedPageBreak/>
        <w:t>تحقیق حاضر، بر آن است تا با شناسایی موانع استقرار سیستم حسابداری منابع انسانی در شرکت</w:t>
      </w:r>
      <w:r w:rsidRPr="00846927">
        <w:rPr>
          <w:rFonts w:ascii="Times New Roman" w:eastAsia="Calibri" w:hAnsi="Times New Roman" w:cs="B Lotus"/>
          <w:sz w:val="28"/>
          <w:szCs w:val="28"/>
          <w:rtl/>
          <w:lang w:bidi="fa-IR"/>
        </w:rPr>
        <w:softHyphen/>
      </w:r>
      <w:r w:rsidRPr="00846927">
        <w:rPr>
          <w:rFonts w:ascii="Times New Roman" w:eastAsia="Calibri" w:hAnsi="Times New Roman" w:cs="B Lotus" w:hint="cs"/>
          <w:sz w:val="28"/>
          <w:szCs w:val="28"/>
          <w:rtl/>
          <w:lang w:bidi="fa-IR"/>
        </w:rPr>
        <w:t xml:space="preserve">های ایرانی، قدمی هرچند کوچک در راستای رفع این معضل بردارد. </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5" w:name="_Toc375727208"/>
      <w:bookmarkStart w:id="6" w:name="_Toc374998843"/>
      <w:r w:rsidRPr="00846927">
        <w:rPr>
          <w:rFonts w:ascii="Times New Roman" w:eastAsia="Calibri" w:hAnsi="Times New Roman" w:cs="B Lotus" w:hint="cs"/>
          <w:b/>
          <w:bCs/>
          <w:noProof/>
          <w:spacing w:val="-10"/>
          <w:sz w:val="28"/>
          <w:szCs w:val="28"/>
          <w:rtl/>
          <w:lang w:val="x-none" w:eastAsia="x-none"/>
        </w:rPr>
        <w:t>1</w:t>
      </w:r>
      <w:r w:rsidRPr="00846927">
        <w:rPr>
          <w:rFonts w:ascii="Times New Roman" w:eastAsia="Calibri" w:hAnsi="Times New Roman" w:cs="Times New Roman" w:hint="cs"/>
          <w:b/>
          <w:bCs/>
          <w:noProof/>
          <w:spacing w:val="-10"/>
          <w:sz w:val="28"/>
          <w:szCs w:val="28"/>
          <w:rtl/>
          <w:lang w:val="x-none" w:eastAsia="x-none"/>
        </w:rPr>
        <w:t>–</w:t>
      </w:r>
      <w:r w:rsidRPr="00846927">
        <w:rPr>
          <w:rFonts w:ascii="Times New Roman" w:eastAsia="Calibri" w:hAnsi="Times New Roman" w:cs="B Lotus" w:hint="cs"/>
          <w:b/>
          <w:bCs/>
          <w:noProof/>
          <w:spacing w:val="-10"/>
          <w:sz w:val="28"/>
          <w:szCs w:val="28"/>
          <w:rtl/>
          <w:lang w:val="x-none" w:eastAsia="x-none"/>
        </w:rPr>
        <w:t>3- ضرورت انجام تحقیق</w:t>
      </w:r>
      <w:bookmarkEnd w:id="5"/>
      <w:r w:rsidRPr="00846927">
        <w:rPr>
          <w:rFonts w:ascii="Times New Roman" w:eastAsia="Calibri" w:hAnsi="Times New Roman" w:cs="B Lotus" w:hint="cs"/>
          <w:b/>
          <w:bCs/>
          <w:noProof/>
          <w:spacing w:val="-10"/>
          <w:sz w:val="28"/>
          <w:szCs w:val="28"/>
          <w:rtl/>
          <w:lang w:val="x-none" w:eastAsia="x-none"/>
        </w:rPr>
        <w:t xml:space="preserve"> </w:t>
      </w:r>
      <w:bookmarkEnd w:id="6"/>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تحقیقات متعدد از ابتدای طرح موضوع حسابداری منابع انسانی در جهان، بیانگر این موضوع است که سیستم ارزشیابی منابع انسانی </w:t>
      </w:r>
      <w:r w:rsidRPr="00846927">
        <w:rPr>
          <w:rFonts w:ascii="Times New Roman" w:eastAsia="Calibri" w:hAnsi="Times New Roman" w:cs="B Lotus"/>
          <w:sz w:val="28"/>
          <w:szCs w:val="28"/>
          <w:rtl/>
          <w:lang w:bidi="fa-IR"/>
        </w:rPr>
        <w:t>م</w:t>
      </w:r>
      <w:r w:rsidRPr="00846927">
        <w:rPr>
          <w:rFonts w:ascii="Times New Roman" w:eastAsia="Calibri" w:hAnsi="Times New Roman" w:cs="B Lotus" w:hint="cs"/>
          <w:sz w:val="28"/>
          <w:szCs w:val="28"/>
          <w:rtl/>
          <w:lang w:bidi="fa-IR"/>
        </w:rPr>
        <w:t>ی‌تواند اطلاعات مفیدی در اختیار استفاده کنندگان قرا</w:t>
      </w:r>
      <w:r w:rsidRPr="00846927">
        <w:rPr>
          <w:rFonts w:ascii="Times New Roman" w:eastAsia="Calibri" w:hAnsi="Times New Roman" w:cs="B Lotus"/>
          <w:sz w:val="28"/>
          <w:szCs w:val="28"/>
          <w:rtl/>
          <w:lang w:bidi="fa-IR"/>
        </w:rPr>
        <w:t xml:space="preserve">ر </w:t>
      </w:r>
      <w:r w:rsidRPr="00846927">
        <w:rPr>
          <w:rFonts w:ascii="Times New Roman" w:eastAsia="Calibri" w:hAnsi="Times New Roman" w:cs="B Lotus" w:hint="cs"/>
          <w:sz w:val="28"/>
          <w:szCs w:val="28"/>
          <w:rtl/>
          <w:lang w:bidi="fa-IR"/>
        </w:rPr>
        <w:t xml:space="preserve">دهد. حسابدار منابع انسانی اطلاعات مورد نیاز برای انتخاب، رشد و بهبود، حفظ و نگهداری، بهره برداری، ارزشیابی و جبران خدمات منابع انسانی را تهیه و ارائه نماید. این سیستم به عنوان چارچوب و ابزاری برای متخصصان منابع انسانی و مدیران تلقی شود. در مدیریت جدید سعی بر </w:t>
      </w:r>
      <w:r w:rsidRPr="00846927">
        <w:rPr>
          <w:rFonts w:ascii="Times New Roman" w:eastAsia="Calibri" w:hAnsi="Times New Roman" w:cs="B Lotus"/>
          <w:sz w:val="28"/>
          <w:szCs w:val="28"/>
          <w:rtl/>
          <w:lang w:bidi="fa-IR"/>
        </w:rPr>
        <w:t>ارزش‌گذار</w:t>
      </w:r>
      <w:r w:rsidRPr="00846927">
        <w:rPr>
          <w:rFonts w:ascii="Times New Roman" w:eastAsia="Calibri" w:hAnsi="Times New Roman" w:cs="B Lotus" w:hint="cs"/>
          <w:sz w:val="28"/>
          <w:szCs w:val="28"/>
          <w:rtl/>
          <w:lang w:bidi="fa-IR"/>
        </w:rPr>
        <w:t xml:space="preserve">ی </w:t>
      </w:r>
      <w:r w:rsidRPr="00846927">
        <w:rPr>
          <w:rFonts w:ascii="Times New Roman" w:eastAsia="Calibri" w:hAnsi="Times New Roman" w:cs="B Lotus"/>
          <w:sz w:val="28"/>
          <w:szCs w:val="28"/>
          <w:rtl/>
          <w:lang w:bidi="fa-IR"/>
        </w:rPr>
        <w:t>دارا</w:t>
      </w:r>
      <w:r w:rsidRPr="00846927">
        <w:rPr>
          <w:rFonts w:ascii="Times New Roman" w:eastAsia="Calibri" w:hAnsi="Times New Roman" w:cs="B Lotus" w:hint="cs"/>
          <w:sz w:val="28"/>
          <w:szCs w:val="28"/>
          <w:rtl/>
          <w:lang w:bidi="fa-IR"/>
        </w:rPr>
        <w:t xml:space="preserve">یی‌ها و به ویژه منابع انسانی است. بدین ترتیب برای همگام شدن با تحولات جامعه جهانی و استفاده از </w:t>
      </w:r>
      <w:r w:rsidRPr="00846927">
        <w:rPr>
          <w:rFonts w:ascii="Times New Roman" w:eastAsia="Calibri" w:hAnsi="Times New Roman" w:cs="B Lotus"/>
          <w:sz w:val="28"/>
          <w:szCs w:val="28"/>
          <w:rtl/>
          <w:lang w:bidi="fa-IR"/>
        </w:rPr>
        <w:t>فرصت‌ها</w:t>
      </w:r>
      <w:r w:rsidRPr="00846927">
        <w:rPr>
          <w:rFonts w:ascii="Times New Roman" w:eastAsia="Calibri" w:hAnsi="Times New Roman" w:cs="B Lotus" w:hint="cs"/>
          <w:sz w:val="28"/>
          <w:szCs w:val="28"/>
          <w:rtl/>
          <w:lang w:bidi="fa-IR"/>
        </w:rPr>
        <w:t xml:space="preserve">، نیاز به تغییر نگرش در تمامی </w:t>
      </w:r>
      <w:r w:rsidRPr="00846927">
        <w:rPr>
          <w:rFonts w:ascii="Times New Roman" w:eastAsia="Calibri" w:hAnsi="Times New Roman" w:cs="B Lotus"/>
          <w:sz w:val="28"/>
          <w:szCs w:val="28"/>
          <w:rtl/>
          <w:lang w:bidi="fa-IR"/>
        </w:rPr>
        <w:t>جنبه‌ها</w:t>
      </w:r>
      <w:r w:rsidRPr="00846927">
        <w:rPr>
          <w:rFonts w:ascii="Times New Roman" w:eastAsia="Calibri" w:hAnsi="Times New Roman" w:cs="B Lotus" w:hint="cs"/>
          <w:sz w:val="28"/>
          <w:szCs w:val="28"/>
          <w:rtl/>
          <w:lang w:bidi="fa-IR"/>
        </w:rPr>
        <w:t xml:space="preserve"> وجود دارد. حسابداری نیز به عنوان یک سیستم اطلاعاتی نیازمند تغییر و دگرگونی است. با این تغییر باید نگرش به </w:t>
      </w:r>
      <w:r w:rsidRPr="00846927">
        <w:rPr>
          <w:rFonts w:ascii="Times New Roman" w:eastAsia="Calibri" w:hAnsi="Times New Roman" w:cs="B Lotus"/>
          <w:sz w:val="28"/>
          <w:szCs w:val="28"/>
          <w:rtl/>
          <w:lang w:bidi="fa-IR"/>
        </w:rPr>
        <w:t>دارا</w:t>
      </w:r>
      <w:r w:rsidRPr="00846927">
        <w:rPr>
          <w:rFonts w:ascii="Times New Roman" w:eastAsia="Calibri" w:hAnsi="Times New Roman" w:cs="B Lotus" w:hint="cs"/>
          <w:sz w:val="28"/>
          <w:szCs w:val="28"/>
          <w:rtl/>
          <w:lang w:bidi="fa-IR"/>
        </w:rPr>
        <w:t xml:space="preserve">یی‌ها تغییر کند. </w:t>
      </w:r>
    </w:p>
    <w:p w:rsidR="00806850" w:rsidRPr="00846927" w:rsidRDefault="00806850" w:rsidP="00846927">
      <w:pPr>
        <w:bidi/>
        <w:spacing w:after="0" w:line="360" w:lineRule="auto"/>
        <w:jc w:val="both"/>
        <w:rPr>
          <w:rFonts w:ascii="Times New Roman" w:eastAsia="Calibri" w:hAnsi="Times New Roman" w:cs="B Lotus"/>
          <w:spacing w:val="-4"/>
          <w:sz w:val="28"/>
          <w:szCs w:val="28"/>
          <w:rtl/>
          <w:lang w:bidi="fa-IR"/>
        </w:rPr>
      </w:pPr>
      <w:r w:rsidRPr="00846927">
        <w:rPr>
          <w:rFonts w:ascii="Times New Roman" w:eastAsia="Calibri" w:hAnsi="Times New Roman" w:cs="B Lotus" w:hint="cs"/>
          <w:spacing w:val="-4"/>
          <w:sz w:val="28"/>
          <w:szCs w:val="28"/>
          <w:rtl/>
          <w:lang w:bidi="fa-IR"/>
        </w:rPr>
        <w:t>سیستم حسابداری منابع انسانی که در آن ارزش سرمایه انسانی پردازش و گزارش می</w:t>
      </w:r>
      <w:r w:rsidRPr="00846927">
        <w:rPr>
          <w:rFonts w:ascii="Times New Roman" w:eastAsia="Calibri" w:hAnsi="Times New Roman" w:cs="B Lotus" w:hint="cs"/>
          <w:spacing w:val="-4"/>
          <w:sz w:val="28"/>
          <w:szCs w:val="28"/>
          <w:rtl/>
          <w:lang w:bidi="fa-IR"/>
        </w:rPr>
        <w:softHyphen/>
        <w:t xml:space="preserve">شود با همه کمی و </w:t>
      </w:r>
      <w:r w:rsidRPr="00846927">
        <w:rPr>
          <w:rFonts w:ascii="Times New Roman" w:eastAsia="Calibri" w:hAnsi="Times New Roman" w:cs="B Lotus"/>
          <w:spacing w:val="-4"/>
          <w:sz w:val="28"/>
          <w:szCs w:val="28"/>
          <w:rtl/>
          <w:lang w:bidi="fa-IR"/>
        </w:rPr>
        <w:t>کاست</w:t>
      </w:r>
      <w:r w:rsidRPr="00846927">
        <w:rPr>
          <w:rFonts w:ascii="Times New Roman" w:eastAsia="Calibri" w:hAnsi="Times New Roman" w:cs="B Lotus" w:hint="cs"/>
          <w:spacing w:val="-4"/>
          <w:sz w:val="28"/>
          <w:szCs w:val="28"/>
          <w:rtl/>
          <w:lang w:bidi="fa-IR"/>
        </w:rPr>
        <w:t xml:space="preserve">ی‌های موجود، از ابزار و لوازم جهان امروز محسوب </w:t>
      </w:r>
      <w:r w:rsidRPr="00846927">
        <w:rPr>
          <w:rFonts w:ascii="Times New Roman" w:eastAsia="Calibri" w:hAnsi="Times New Roman" w:cs="B Lotus"/>
          <w:spacing w:val="-4"/>
          <w:sz w:val="28"/>
          <w:szCs w:val="28"/>
          <w:rtl/>
          <w:lang w:bidi="fa-IR"/>
        </w:rPr>
        <w:t>م</w:t>
      </w:r>
      <w:r w:rsidRPr="00846927">
        <w:rPr>
          <w:rFonts w:ascii="Times New Roman" w:eastAsia="Calibri" w:hAnsi="Times New Roman" w:cs="B Lotus" w:hint="cs"/>
          <w:spacing w:val="-4"/>
          <w:sz w:val="28"/>
          <w:szCs w:val="28"/>
          <w:rtl/>
          <w:lang w:bidi="fa-IR"/>
        </w:rPr>
        <w:t xml:space="preserve">ی‌شود. </w:t>
      </w:r>
      <w:r w:rsidRPr="00846927">
        <w:rPr>
          <w:rFonts w:ascii="Times New Roman" w:eastAsia="Calibri" w:hAnsi="Times New Roman" w:cs="B Lotus"/>
          <w:spacing w:val="-4"/>
          <w:sz w:val="28"/>
          <w:szCs w:val="28"/>
          <w:rtl/>
          <w:lang w:bidi="fa-IR"/>
        </w:rPr>
        <w:t>همان‌طور</w:t>
      </w:r>
      <w:r w:rsidRPr="00846927">
        <w:rPr>
          <w:rFonts w:ascii="Times New Roman" w:eastAsia="Calibri" w:hAnsi="Times New Roman" w:cs="B Lotus" w:hint="cs"/>
          <w:spacing w:val="-4"/>
          <w:sz w:val="28"/>
          <w:szCs w:val="28"/>
          <w:rtl/>
          <w:lang w:bidi="fa-IR"/>
        </w:rPr>
        <w:t xml:space="preserve"> که بحث در خصوص فواید و اهمیت سیستم حسابداری مالی به عنوان یکی از </w:t>
      </w:r>
      <w:r w:rsidRPr="00846927">
        <w:rPr>
          <w:rFonts w:ascii="Times New Roman" w:eastAsia="Calibri" w:hAnsi="Times New Roman" w:cs="B Lotus"/>
          <w:spacing w:val="-4"/>
          <w:sz w:val="28"/>
          <w:szCs w:val="28"/>
          <w:rtl/>
          <w:lang w:bidi="fa-IR"/>
        </w:rPr>
        <w:t>مهم‌تر</w:t>
      </w:r>
      <w:r w:rsidRPr="00846927">
        <w:rPr>
          <w:rFonts w:ascii="Times New Roman" w:eastAsia="Calibri" w:hAnsi="Times New Roman" w:cs="B Lotus" w:hint="cs"/>
          <w:spacing w:val="-4"/>
          <w:sz w:val="28"/>
          <w:szCs w:val="28"/>
          <w:rtl/>
          <w:lang w:bidi="fa-IR"/>
        </w:rPr>
        <w:t xml:space="preserve">ین </w:t>
      </w:r>
      <w:r w:rsidRPr="00846927">
        <w:rPr>
          <w:rFonts w:ascii="Times New Roman" w:eastAsia="Calibri" w:hAnsi="Times New Roman" w:cs="B Lotus"/>
          <w:spacing w:val="-4"/>
          <w:sz w:val="28"/>
          <w:szCs w:val="28"/>
          <w:rtl/>
          <w:lang w:bidi="fa-IR"/>
        </w:rPr>
        <w:t>س</w:t>
      </w:r>
      <w:r w:rsidRPr="00846927">
        <w:rPr>
          <w:rFonts w:ascii="Times New Roman" w:eastAsia="Calibri" w:hAnsi="Times New Roman" w:cs="B Lotus" w:hint="cs"/>
          <w:spacing w:val="-4"/>
          <w:sz w:val="28"/>
          <w:szCs w:val="28"/>
          <w:rtl/>
          <w:lang w:bidi="fa-IR"/>
        </w:rPr>
        <w:t xml:space="preserve">یستم‌های  اطلاعاتی مدیریت، توضیح واضحات خواهد بود، پرداختن به موضوع اهمیت و نقش حسابداری منابع انسانی نیز از این دست </w:t>
      </w:r>
      <w:r w:rsidRPr="00846927">
        <w:rPr>
          <w:rFonts w:ascii="Times New Roman" w:eastAsia="Calibri" w:hAnsi="Times New Roman" w:cs="B Lotus"/>
          <w:spacing w:val="-4"/>
          <w:sz w:val="28"/>
          <w:szCs w:val="28"/>
          <w:rtl/>
          <w:lang w:bidi="fa-IR"/>
        </w:rPr>
        <w:t>م</w:t>
      </w:r>
      <w:r w:rsidRPr="00846927">
        <w:rPr>
          <w:rFonts w:ascii="Times New Roman" w:eastAsia="Calibri" w:hAnsi="Times New Roman" w:cs="B Lotus" w:hint="cs"/>
          <w:spacing w:val="-4"/>
          <w:sz w:val="28"/>
          <w:szCs w:val="28"/>
          <w:rtl/>
          <w:lang w:bidi="fa-IR"/>
        </w:rPr>
        <w:t xml:space="preserve">ی‌باشد. </w:t>
      </w:r>
    </w:p>
    <w:p w:rsidR="00806850" w:rsidRPr="00846927" w:rsidRDefault="00806850" w:rsidP="00846927">
      <w:pPr>
        <w:bidi/>
        <w:spacing w:after="0" w:line="360" w:lineRule="auto"/>
        <w:jc w:val="both"/>
        <w:rPr>
          <w:rFonts w:ascii="Times New Roman" w:eastAsia="Calibri" w:hAnsi="Times New Roman" w:cs="B Lotus"/>
          <w:sz w:val="28"/>
          <w:szCs w:val="28"/>
          <w:lang w:bidi="fa-IR"/>
        </w:rPr>
      </w:pPr>
      <w:r w:rsidRPr="00846927">
        <w:rPr>
          <w:rFonts w:ascii="Times New Roman" w:eastAsia="Calibri" w:hAnsi="Times New Roman" w:cs="B Lotus" w:hint="cs"/>
          <w:sz w:val="28"/>
          <w:szCs w:val="28"/>
          <w:rtl/>
          <w:lang w:bidi="fa-IR"/>
        </w:rPr>
        <w:t>متأسفانه علیرغم اینکه بیش از نیم قرن از تولد سیستم حسابداری منابع انسانی می</w:t>
      </w:r>
      <w:r w:rsidRPr="00846927">
        <w:rPr>
          <w:rFonts w:ascii="Times New Roman" w:eastAsia="Calibri" w:hAnsi="Times New Roman" w:cs="B Lotus" w:hint="cs"/>
          <w:sz w:val="28"/>
          <w:szCs w:val="28"/>
          <w:rtl/>
          <w:lang w:bidi="fa-IR"/>
        </w:rPr>
        <w:softHyphen/>
        <w:t xml:space="preserve">گذرد، تاکنون </w:t>
      </w:r>
      <w:r w:rsidRPr="00846927">
        <w:rPr>
          <w:rFonts w:ascii="Times New Roman" w:eastAsia="Calibri" w:hAnsi="Times New Roman" w:cs="B Lotus"/>
          <w:sz w:val="28"/>
          <w:szCs w:val="28"/>
          <w:rtl/>
          <w:lang w:bidi="fa-IR"/>
        </w:rPr>
        <w:t>ه</w:t>
      </w:r>
      <w:r w:rsidRPr="00846927">
        <w:rPr>
          <w:rFonts w:ascii="Times New Roman" w:eastAsia="Calibri" w:hAnsi="Times New Roman" w:cs="B Lotus" w:hint="cs"/>
          <w:sz w:val="28"/>
          <w:szCs w:val="28"/>
          <w:rtl/>
          <w:lang w:bidi="fa-IR"/>
        </w:rPr>
        <w:t xml:space="preserve">یچ‌گونه حرکت جدی و بنیادی در راستای راه اندازی این سیستم در داخل کشور و یا آسیب شناسی عدم اجرای </w:t>
      </w:r>
      <w:r w:rsidRPr="00846927">
        <w:rPr>
          <w:rFonts w:ascii="Times New Roman" w:eastAsia="Calibri" w:hAnsi="Times New Roman" w:cs="B Lotus" w:hint="cs"/>
          <w:sz w:val="28"/>
          <w:szCs w:val="28"/>
          <w:rtl/>
          <w:lang w:bidi="fa-IR"/>
        </w:rPr>
        <w:lastRenderedPageBreak/>
        <w:t>آن مشاهده نگردیده است. جامعه آماری منتخب نیز از هولدینگ</w:t>
      </w:r>
      <w:r w:rsidRPr="00846927">
        <w:rPr>
          <w:rFonts w:ascii="Times New Roman" w:eastAsia="Calibri" w:hAnsi="Times New Roman" w:cs="B Lotus"/>
          <w:sz w:val="28"/>
          <w:szCs w:val="28"/>
          <w:rtl/>
          <w:lang w:bidi="fa-IR"/>
        </w:rPr>
        <w:softHyphen/>
      </w:r>
      <w:r w:rsidRPr="00846927">
        <w:rPr>
          <w:rFonts w:ascii="Times New Roman" w:eastAsia="Calibri" w:hAnsi="Times New Roman" w:cs="B Lotus" w:hint="cs"/>
          <w:sz w:val="28"/>
          <w:szCs w:val="28"/>
          <w:rtl/>
          <w:lang w:bidi="fa-IR"/>
        </w:rPr>
        <w:t xml:space="preserve">های بزرگ کشور </w:t>
      </w:r>
      <w:r w:rsidRPr="00846927">
        <w:rPr>
          <w:rFonts w:ascii="Times New Roman" w:eastAsia="Calibri" w:hAnsi="Times New Roman" w:cs="B Lotus"/>
          <w:sz w:val="28"/>
          <w:szCs w:val="28"/>
          <w:rtl/>
          <w:lang w:bidi="fa-IR"/>
        </w:rPr>
        <w:t>م</w:t>
      </w:r>
      <w:r w:rsidRPr="00846927">
        <w:rPr>
          <w:rFonts w:ascii="Times New Roman" w:eastAsia="Calibri" w:hAnsi="Times New Roman" w:cs="B Lotus" w:hint="cs"/>
          <w:sz w:val="28"/>
          <w:szCs w:val="28"/>
          <w:rtl/>
          <w:lang w:bidi="fa-IR"/>
        </w:rPr>
        <w:t xml:space="preserve">ی‌باشد که در دو حوزه مختلف (سرمایه گذاری و بازرگانی) فعالیت </w:t>
      </w:r>
      <w:r w:rsidRPr="00846927">
        <w:rPr>
          <w:rFonts w:ascii="Times New Roman" w:eastAsia="Calibri" w:hAnsi="Times New Roman" w:cs="B Lotus"/>
          <w:sz w:val="28"/>
          <w:szCs w:val="28"/>
          <w:rtl/>
          <w:lang w:bidi="fa-IR"/>
        </w:rPr>
        <w:t>م</w:t>
      </w:r>
      <w:r w:rsidRPr="00846927">
        <w:rPr>
          <w:rFonts w:ascii="Times New Roman" w:eastAsia="Calibri" w:hAnsi="Times New Roman" w:cs="B Lotus" w:hint="cs"/>
          <w:sz w:val="28"/>
          <w:szCs w:val="28"/>
          <w:rtl/>
          <w:lang w:bidi="fa-IR"/>
        </w:rPr>
        <w:t xml:space="preserve">ی‌نماید ولی علیرغم کمیت قابل توجه واحدهای مالی و منابع انسانی در این </w:t>
      </w:r>
      <w:r w:rsidRPr="00846927">
        <w:rPr>
          <w:rFonts w:ascii="Times New Roman" w:eastAsia="Calibri" w:hAnsi="Times New Roman" w:cs="B Lotus"/>
          <w:sz w:val="28"/>
          <w:szCs w:val="28"/>
          <w:rtl/>
          <w:lang w:bidi="fa-IR"/>
        </w:rPr>
        <w:t>مجموعه‌</w:t>
      </w:r>
      <w:r w:rsidRPr="00846927">
        <w:rPr>
          <w:rFonts w:ascii="Times New Roman" w:eastAsia="Calibri" w:hAnsi="Times New Roman" w:cs="B Lotus" w:hint="cs"/>
          <w:sz w:val="28"/>
          <w:szCs w:val="28"/>
          <w:rtl/>
          <w:lang w:bidi="fa-IR"/>
        </w:rPr>
        <w:t xml:space="preserve">، طی </w:t>
      </w:r>
      <w:r w:rsidRPr="00846927">
        <w:rPr>
          <w:rFonts w:ascii="Times New Roman" w:eastAsia="Calibri" w:hAnsi="Times New Roman" w:cs="B Lotus"/>
          <w:sz w:val="28"/>
          <w:szCs w:val="28"/>
          <w:rtl/>
          <w:lang w:bidi="fa-IR"/>
        </w:rPr>
        <w:t>سال‌ها</w:t>
      </w:r>
      <w:r w:rsidRPr="00846927">
        <w:rPr>
          <w:rFonts w:ascii="Times New Roman" w:eastAsia="Calibri" w:hAnsi="Times New Roman" w:cs="B Lotus" w:hint="cs"/>
          <w:sz w:val="28"/>
          <w:szCs w:val="28"/>
          <w:rtl/>
          <w:lang w:bidi="fa-IR"/>
        </w:rPr>
        <w:t>ی اخیر گردش و نوسان منابع انسانی بسیار بالایی را تجربه نموده</w:t>
      </w:r>
      <w:r w:rsidRPr="00846927">
        <w:rPr>
          <w:rFonts w:ascii="Times New Roman" w:eastAsia="Calibri" w:hAnsi="Times New Roman" w:cs="B Lotus" w:hint="cs"/>
          <w:sz w:val="28"/>
          <w:szCs w:val="28"/>
          <w:rtl/>
          <w:lang w:bidi="fa-IR"/>
        </w:rPr>
        <w:softHyphen/>
        <w:t xml:space="preserve"> است که حکایت از عدم حساسیت لازم جهت کنترل این روند و حفظ منابع انسانی در این جامعه را دارد. بنابراین آنچه در این راستا ضروری و مهم می</w:t>
      </w:r>
      <w:r w:rsidRPr="00846927">
        <w:rPr>
          <w:rFonts w:ascii="Times New Roman" w:eastAsia="Calibri" w:hAnsi="Times New Roman" w:cs="B Lotus"/>
          <w:sz w:val="28"/>
          <w:szCs w:val="28"/>
          <w:rtl/>
          <w:lang w:bidi="fa-IR"/>
        </w:rPr>
        <w:softHyphen/>
      </w:r>
      <w:r w:rsidRPr="00846927">
        <w:rPr>
          <w:rFonts w:ascii="Times New Roman" w:eastAsia="Calibri" w:hAnsi="Times New Roman" w:cs="B Lotus" w:hint="cs"/>
          <w:sz w:val="28"/>
          <w:szCs w:val="28"/>
          <w:rtl/>
          <w:lang w:bidi="fa-IR"/>
        </w:rPr>
        <w:t>نماید، بحث و بررسی و انجام تحقیقات پیرامون شناسایی موانع استقرار این سیستم در ایران می</w:t>
      </w:r>
      <w:r w:rsidRPr="00846927">
        <w:rPr>
          <w:rFonts w:ascii="Times New Roman" w:eastAsia="Calibri" w:hAnsi="Times New Roman" w:cs="B Lotus" w:hint="cs"/>
          <w:sz w:val="28"/>
          <w:szCs w:val="28"/>
          <w:rtl/>
          <w:lang w:bidi="fa-IR"/>
        </w:rPr>
        <w:softHyphen/>
        <w:t>باشد.</w:t>
      </w:r>
    </w:p>
    <w:p w:rsidR="00806850" w:rsidRPr="00846927" w:rsidRDefault="00806850" w:rsidP="00846927">
      <w:pPr>
        <w:bidi/>
        <w:spacing w:after="0" w:line="360" w:lineRule="auto"/>
        <w:jc w:val="both"/>
        <w:rPr>
          <w:rFonts w:ascii="Times New Roman" w:eastAsia="Calibri" w:hAnsi="Times New Roman" w:cs="B Lotus"/>
          <w:sz w:val="28"/>
          <w:szCs w:val="28"/>
          <w:lang w:bidi="fa-IR"/>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7" w:name="_Toc374998844"/>
      <w:r w:rsidRPr="00846927">
        <w:rPr>
          <w:rFonts w:ascii="Times New Roman" w:eastAsia="Calibri" w:hAnsi="Times New Roman" w:cs="B Lotus"/>
          <w:b/>
          <w:bCs/>
          <w:noProof/>
          <w:spacing w:val="-10"/>
          <w:sz w:val="28"/>
          <w:szCs w:val="28"/>
          <w:rtl/>
          <w:lang w:val="x-none" w:eastAsia="x-none"/>
        </w:rPr>
        <w:br w:type="page"/>
      </w:r>
      <w:bookmarkStart w:id="8" w:name="_Toc375727209"/>
      <w:r w:rsidRPr="00846927">
        <w:rPr>
          <w:rFonts w:ascii="Times New Roman" w:eastAsia="Calibri" w:hAnsi="Times New Roman" w:cs="B Lotus" w:hint="cs"/>
          <w:b/>
          <w:bCs/>
          <w:noProof/>
          <w:spacing w:val="-10"/>
          <w:sz w:val="28"/>
          <w:szCs w:val="28"/>
          <w:rtl/>
          <w:lang w:val="x-none" w:eastAsia="x-none"/>
        </w:rPr>
        <w:lastRenderedPageBreak/>
        <w:t>1-4- اهداف تحقیق:</w:t>
      </w:r>
      <w:bookmarkEnd w:id="7"/>
      <w:bookmarkEnd w:id="8"/>
    </w:p>
    <w:p w:rsidR="00806850" w:rsidRPr="00846927" w:rsidRDefault="00806850" w:rsidP="00846927">
      <w:pPr>
        <w:bidi/>
        <w:spacing w:after="0" w:line="360" w:lineRule="auto"/>
        <w:jc w:val="both"/>
        <w:rPr>
          <w:rFonts w:ascii="Times New Roman" w:eastAsia="Calibri" w:hAnsi="Times New Roman" w:cs="B Lotus"/>
          <w:sz w:val="28"/>
          <w:szCs w:val="28"/>
          <w:lang w:bidi="fa-IR"/>
        </w:rPr>
      </w:pPr>
      <w:r w:rsidRPr="00846927">
        <w:rPr>
          <w:rFonts w:ascii="Times New Roman" w:eastAsia="Calibri" w:hAnsi="Times New Roman" w:cs="B Lotus" w:hint="cs"/>
          <w:sz w:val="28"/>
          <w:szCs w:val="28"/>
          <w:rtl/>
          <w:lang w:bidi="fa-IR"/>
        </w:rPr>
        <w:t xml:space="preserve">شناخت  </w:t>
      </w:r>
      <w:r w:rsidRPr="00846927">
        <w:rPr>
          <w:rFonts w:ascii="Times New Roman" w:eastAsia="Calibri" w:hAnsi="Times New Roman" w:cs="B Lotus"/>
          <w:sz w:val="28"/>
          <w:szCs w:val="28"/>
          <w:rtl/>
          <w:lang w:bidi="fa-IR"/>
        </w:rPr>
        <w:t>تأث</w:t>
      </w:r>
      <w:r w:rsidRPr="00846927">
        <w:rPr>
          <w:rFonts w:ascii="Times New Roman" w:eastAsia="Calibri" w:hAnsi="Times New Roman" w:cs="B Lotus" w:hint="cs"/>
          <w:sz w:val="28"/>
          <w:szCs w:val="28"/>
          <w:rtl/>
          <w:lang w:bidi="fa-IR"/>
        </w:rPr>
        <w:t>یر آگاهي و شناخت كافي از سيستم  حسابداري منابع انساني بر استقرار سیستم حسابداری منابع انسانی .</w:t>
      </w:r>
    </w:p>
    <w:p w:rsidR="00806850" w:rsidRPr="00846927" w:rsidRDefault="00806850" w:rsidP="00846927">
      <w:pPr>
        <w:bidi/>
        <w:spacing w:after="0" w:line="360" w:lineRule="auto"/>
        <w:jc w:val="both"/>
        <w:rPr>
          <w:rFonts w:ascii="Times New Roman" w:eastAsia="Calibri" w:hAnsi="Times New Roman" w:cs="B Lotus"/>
          <w:sz w:val="28"/>
          <w:szCs w:val="28"/>
          <w:lang w:bidi="fa-IR"/>
        </w:rPr>
      </w:pPr>
      <w:r w:rsidRPr="00846927">
        <w:rPr>
          <w:rFonts w:ascii="Times New Roman" w:eastAsia="Calibri" w:hAnsi="Times New Roman" w:cs="B Lotus" w:hint="cs"/>
          <w:sz w:val="28"/>
          <w:szCs w:val="28"/>
          <w:rtl/>
          <w:lang w:bidi="fa-IR"/>
        </w:rPr>
        <w:t xml:space="preserve">شناخت  </w:t>
      </w:r>
      <w:r w:rsidRPr="00846927">
        <w:rPr>
          <w:rFonts w:ascii="Times New Roman" w:eastAsia="Calibri" w:hAnsi="Times New Roman" w:cs="B Lotus"/>
          <w:sz w:val="28"/>
          <w:szCs w:val="28"/>
          <w:rtl/>
          <w:lang w:bidi="fa-IR"/>
        </w:rPr>
        <w:t>تأث</w:t>
      </w:r>
      <w:r w:rsidRPr="00846927">
        <w:rPr>
          <w:rFonts w:ascii="Times New Roman" w:eastAsia="Calibri" w:hAnsi="Times New Roman" w:cs="B Lotus" w:hint="cs"/>
          <w:sz w:val="28"/>
          <w:szCs w:val="28"/>
          <w:rtl/>
          <w:lang w:bidi="fa-IR"/>
        </w:rPr>
        <w:t>یر  فقدان نیروی انسانی متخصص بر استقرار سیستم حسابداری منابع انسانی ..</w:t>
      </w:r>
    </w:p>
    <w:p w:rsidR="00806850" w:rsidRPr="00846927" w:rsidRDefault="00806850" w:rsidP="00846927">
      <w:pPr>
        <w:bidi/>
        <w:spacing w:after="0" w:line="360" w:lineRule="auto"/>
        <w:jc w:val="both"/>
        <w:rPr>
          <w:rFonts w:ascii="Times New Roman" w:eastAsia="Calibri" w:hAnsi="Times New Roman" w:cs="B Lotus"/>
          <w:sz w:val="28"/>
          <w:szCs w:val="28"/>
          <w:lang w:bidi="fa-IR"/>
        </w:rPr>
      </w:pPr>
      <w:r w:rsidRPr="00846927">
        <w:rPr>
          <w:rFonts w:ascii="Times New Roman" w:eastAsia="Calibri" w:hAnsi="Times New Roman" w:cs="B Lotus" w:hint="cs"/>
          <w:sz w:val="28"/>
          <w:szCs w:val="28"/>
          <w:rtl/>
          <w:lang w:bidi="fa-IR"/>
        </w:rPr>
        <w:t xml:space="preserve">شناخت  </w:t>
      </w:r>
      <w:r w:rsidRPr="00846927">
        <w:rPr>
          <w:rFonts w:ascii="Times New Roman" w:eastAsia="Calibri" w:hAnsi="Times New Roman" w:cs="B Lotus"/>
          <w:sz w:val="28"/>
          <w:szCs w:val="28"/>
          <w:rtl/>
          <w:lang w:bidi="fa-IR"/>
        </w:rPr>
        <w:t>تأث</w:t>
      </w:r>
      <w:r w:rsidRPr="00846927">
        <w:rPr>
          <w:rFonts w:ascii="Times New Roman" w:eastAsia="Calibri" w:hAnsi="Times New Roman" w:cs="B Lotus" w:hint="cs"/>
          <w:sz w:val="28"/>
          <w:szCs w:val="28"/>
          <w:rtl/>
          <w:lang w:bidi="fa-IR"/>
        </w:rPr>
        <w:t>یر حمایت دولت بر استقرار سیستم حسابداری منابع انسانی .</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شناخت </w:t>
      </w:r>
      <w:r w:rsidRPr="00846927">
        <w:rPr>
          <w:rFonts w:ascii="Times New Roman" w:eastAsia="Calibri" w:hAnsi="Times New Roman" w:cs="B Lotus"/>
          <w:sz w:val="28"/>
          <w:szCs w:val="28"/>
          <w:rtl/>
          <w:lang w:bidi="fa-IR"/>
        </w:rPr>
        <w:t>تأث</w:t>
      </w:r>
      <w:r w:rsidRPr="00846927">
        <w:rPr>
          <w:rFonts w:ascii="Times New Roman" w:eastAsia="Calibri" w:hAnsi="Times New Roman" w:cs="B Lotus" w:hint="cs"/>
          <w:sz w:val="28"/>
          <w:szCs w:val="28"/>
          <w:rtl/>
          <w:lang w:bidi="fa-IR"/>
        </w:rPr>
        <w:t xml:space="preserve">یر وجود نرم </w:t>
      </w:r>
      <w:r w:rsidRPr="00846927">
        <w:rPr>
          <w:rFonts w:ascii="Times New Roman" w:eastAsia="Calibri" w:hAnsi="Times New Roman" w:cs="B Lotus"/>
          <w:sz w:val="28"/>
          <w:szCs w:val="28"/>
          <w:rtl/>
          <w:lang w:bidi="fa-IR"/>
        </w:rPr>
        <w:t>افزارها</w:t>
      </w:r>
      <w:r w:rsidRPr="00846927">
        <w:rPr>
          <w:rFonts w:ascii="Times New Roman" w:eastAsia="Calibri" w:hAnsi="Times New Roman" w:cs="B Lotus" w:hint="cs"/>
          <w:sz w:val="28"/>
          <w:szCs w:val="28"/>
          <w:rtl/>
          <w:lang w:bidi="fa-IR"/>
        </w:rPr>
        <w:t>ی مناسب بر استقرار سیستم حسابداری منابع انسانی .</w:t>
      </w:r>
    </w:p>
    <w:p w:rsidR="00806850" w:rsidRPr="00846927" w:rsidRDefault="00806850" w:rsidP="00846927">
      <w:pPr>
        <w:bidi/>
        <w:spacing w:after="0" w:line="360" w:lineRule="auto"/>
        <w:jc w:val="both"/>
        <w:rPr>
          <w:rFonts w:ascii="Times New Roman" w:eastAsia="Calibri" w:hAnsi="Times New Roman" w:cs="B Lotus"/>
          <w:sz w:val="28"/>
          <w:szCs w:val="28"/>
          <w:lang w:bidi="fa-IR"/>
        </w:rPr>
      </w:pPr>
      <w:r w:rsidRPr="00846927">
        <w:rPr>
          <w:rFonts w:ascii="Times New Roman" w:eastAsia="Calibri" w:hAnsi="Times New Roman" w:cs="B Lotus" w:hint="cs"/>
          <w:sz w:val="28"/>
          <w:szCs w:val="28"/>
          <w:rtl/>
          <w:lang w:bidi="fa-IR"/>
        </w:rPr>
        <w:t xml:space="preserve">شناخت </w:t>
      </w:r>
      <w:r w:rsidRPr="00846927">
        <w:rPr>
          <w:rFonts w:ascii="Times New Roman" w:eastAsia="Calibri" w:hAnsi="Times New Roman" w:cs="B Lotus"/>
          <w:sz w:val="28"/>
          <w:szCs w:val="28"/>
          <w:rtl/>
          <w:lang w:bidi="fa-IR"/>
        </w:rPr>
        <w:t>تأث</w:t>
      </w:r>
      <w:r w:rsidRPr="00846927">
        <w:rPr>
          <w:rFonts w:ascii="Times New Roman" w:eastAsia="Calibri" w:hAnsi="Times New Roman" w:cs="B Lotus" w:hint="cs"/>
          <w:sz w:val="28"/>
          <w:szCs w:val="28"/>
          <w:rtl/>
          <w:lang w:bidi="fa-IR"/>
        </w:rPr>
        <w:t>یر توجه به ارزش اقتصادی دارایی انسانی، بر استقرار سیستم حسابداری منابع انسانی .</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شناخت </w:t>
      </w:r>
      <w:r w:rsidRPr="00846927">
        <w:rPr>
          <w:rFonts w:ascii="Times New Roman" w:eastAsia="Calibri" w:hAnsi="Times New Roman" w:cs="B Lotus"/>
          <w:sz w:val="28"/>
          <w:szCs w:val="28"/>
          <w:rtl/>
          <w:lang w:bidi="fa-IR"/>
        </w:rPr>
        <w:t>تأث</w:t>
      </w:r>
      <w:r w:rsidRPr="00846927">
        <w:rPr>
          <w:rFonts w:ascii="Times New Roman" w:eastAsia="Calibri" w:hAnsi="Times New Roman" w:cs="B Lotus" w:hint="cs"/>
          <w:sz w:val="28"/>
          <w:szCs w:val="28"/>
          <w:rtl/>
          <w:lang w:bidi="fa-IR"/>
        </w:rPr>
        <w:t>یر حمایت مدیران ارشد بر استقرار سیستم حسابداری منابع انسانی.</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9" w:name="_Toc374998845"/>
      <w:bookmarkStart w:id="10" w:name="_Toc375727210"/>
      <w:r w:rsidRPr="00846927">
        <w:rPr>
          <w:rFonts w:ascii="Times New Roman" w:eastAsia="Calibri" w:hAnsi="Times New Roman" w:cs="B Lotus" w:hint="cs"/>
          <w:b/>
          <w:bCs/>
          <w:noProof/>
          <w:spacing w:val="-10"/>
          <w:sz w:val="28"/>
          <w:szCs w:val="28"/>
          <w:rtl/>
          <w:lang w:val="x-none" w:eastAsia="x-none"/>
        </w:rPr>
        <w:t>1-5- سوالات تحقیق:</w:t>
      </w:r>
      <w:bookmarkEnd w:id="9"/>
      <w:bookmarkEnd w:id="10"/>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آیا  آگاهي و شناخت كافي از سيستم  حسابداري منابع انساني بر استقرار سیستم حسابداری</w:t>
      </w:r>
      <w:r w:rsidRPr="00846927">
        <w:rPr>
          <w:rFonts w:ascii="Calibri" w:eastAsia="Calibri" w:hAnsi="Calibri" w:cs="B Lotus" w:hint="cs"/>
          <w:b/>
          <w:bCs/>
          <w:sz w:val="28"/>
          <w:szCs w:val="28"/>
          <w:rtl/>
          <w:lang w:bidi="fa-IR"/>
        </w:rPr>
        <w:t xml:space="preserve"> در شرکتهای ایرانی تأثیر دارد ؟</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آیا نیروی انسانی متخصص بر استقرار حسابداری  منابع انسانی </w:t>
      </w:r>
      <w:r w:rsidRPr="00846927">
        <w:rPr>
          <w:rFonts w:ascii="Calibri" w:eastAsia="Calibri" w:hAnsi="Calibri" w:cs="B Lotus" w:hint="cs"/>
          <w:b/>
          <w:bCs/>
          <w:sz w:val="28"/>
          <w:szCs w:val="28"/>
          <w:rtl/>
          <w:lang w:bidi="fa-IR"/>
        </w:rPr>
        <w:t>در شرکتهای ایرانی تأثیر دارد ؟</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آیا حمایت دولت بر استقرار حسابداری منابع انسانی </w:t>
      </w:r>
      <w:r w:rsidRPr="00846927">
        <w:rPr>
          <w:rFonts w:ascii="Calibri" w:eastAsia="Calibri" w:hAnsi="Calibri" w:cs="B Lotus" w:hint="cs"/>
          <w:b/>
          <w:bCs/>
          <w:sz w:val="28"/>
          <w:szCs w:val="28"/>
          <w:rtl/>
          <w:lang w:bidi="fa-IR"/>
        </w:rPr>
        <w:t>در شرکتهای ایرانی تأثیر دارد ؟</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آیا وجود نرم </w:t>
      </w:r>
      <w:r w:rsidRPr="00846927">
        <w:rPr>
          <w:rFonts w:ascii="Times New Roman" w:eastAsia="Calibri" w:hAnsi="Times New Roman" w:cs="B Lotus"/>
          <w:sz w:val="28"/>
          <w:szCs w:val="28"/>
          <w:rtl/>
          <w:lang w:bidi="fa-IR"/>
        </w:rPr>
        <w:t>افزارها</w:t>
      </w:r>
      <w:r w:rsidRPr="00846927">
        <w:rPr>
          <w:rFonts w:ascii="Times New Roman" w:eastAsia="Calibri" w:hAnsi="Times New Roman" w:cs="B Lotus" w:hint="cs"/>
          <w:sz w:val="28"/>
          <w:szCs w:val="28"/>
          <w:rtl/>
          <w:lang w:bidi="fa-IR"/>
        </w:rPr>
        <w:t xml:space="preserve">ی مناسب بر استقرار حسابداری منابع انسانی </w:t>
      </w:r>
      <w:r w:rsidRPr="00846927">
        <w:rPr>
          <w:rFonts w:ascii="Calibri" w:eastAsia="Calibri" w:hAnsi="Calibri" w:cs="B Lotus" w:hint="cs"/>
          <w:b/>
          <w:bCs/>
          <w:sz w:val="28"/>
          <w:szCs w:val="28"/>
          <w:rtl/>
          <w:lang w:bidi="fa-IR"/>
        </w:rPr>
        <w:t>در شرکتهای ایرانی تأثیر دارد ؟</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آیا  توجه به ارزش اقتصادی دارایی انسانی، بر استقرار سیستم حسابداری منابع انسانی </w:t>
      </w:r>
      <w:r w:rsidRPr="00846927">
        <w:rPr>
          <w:rFonts w:ascii="Calibri" w:eastAsia="Calibri" w:hAnsi="Calibri" w:cs="B Lotus" w:hint="cs"/>
          <w:b/>
          <w:bCs/>
          <w:sz w:val="28"/>
          <w:szCs w:val="28"/>
          <w:rtl/>
          <w:lang w:bidi="fa-IR"/>
        </w:rPr>
        <w:t>در شرکتهای ایرانی تأثیر دارد ؟</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آیا  حمایت مدیران ارشد بر استقرار سیستم حسابداری منابع انسانی</w:t>
      </w:r>
      <w:r w:rsidRPr="00846927">
        <w:rPr>
          <w:rFonts w:ascii="Calibri" w:eastAsia="Calibri" w:hAnsi="Calibri" w:cs="B Lotus" w:hint="cs"/>
          <w:b/>
          <w:bCs/>
          <w:sz w:val="28"/>
          <w:szCs w:val="28"/>
          <w:rtl/>
          <w:lang w:bidi="fa-IR"/>
        </w:rPr>
        <w:t xml:space="preserve"> در شرکتهای ایرانی تأثیر دارد ؟</w:t>
      </w: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11" w:name="_Toc374998846"/>
      <w:bookmarkStart w:id="12" w:name="_Toc375727211"/>
      <w:r w:rsidRPr="00846927">
        <w:rPr>
          <w:rFonts w:ascii="Times New Roman" w:eastAsia="Calibri" w:hAnsi="Times New Roman" w:cs="B Lotus" w:hint="cs"/>
          <w:b/>
          <w:bCs/>
          <w:noProof/>
          <w:spacing w:val="-10"/>
          <w:sz w:val="28"/>
          <w:szCs w:val="28"/>
          <w:rtl/>
          <w:lang w:val="x-none" w:eastAsia="x-none"/>
        </w:rPr>
        <w:lastRenderedPageBreak/>
        <w:t>1</w:t>
      </w:r>
      <w:r w:rsidRPr="00846927">
        <w:rPr>
          <w:rFonts w:ascii="Times New Roman" w:eastAsia="Calibri" w:hAnsi="Times New Roman" w:cs="Times New Roman" w:hint="cs"/>
          <w:b/>
          <w:bCs/>
          <w:noProof/>
          <w:spacing w:val="-10"/>
          <w:sz w:val="28"/>
          <w:szCs w:val="28"/>
          <w:rtl/>
          <w:lang w:val="x-none" w:eastAsia="x-none"/>
        </w:rPr>
        <w:t>–</w:t>
      </w:r>
      <w:r w:rsidRPr="00846927">
        <w:rPr>
          <w:rFonts w:ascii="Times New Roman" w:eastAsia="Calibri" w:hAnsi="Times New Roman" w:cs="B Lotus" w:hint="cs"/>
          <w:b/>
          <w:bCs/>
          <w:noProof/>
          <w:spacing w:val="-10"/>
          <w:sz w:val="28"/>
          <w:szCs w:val="28"/>
          <w:rtl/>
          <w:lang w:val="x-none" w:eastAsia="x-none"/>
        </w:rPr>
        <w:t>5- قلمرو تحقیق</w:t>
      </w:r>
      <w:bookmarkEnd w:id="11"/>
      <w:bookmarkEnd w:id="12"/>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13" w:name="_Toc374998847"/>
      <w:bookmarkStart w:id="14" w:name="_Toc375727212"/>
      <w:r w:rsidRPr="00846927">
        <w:rPr>
          <w:rFonts w:ascii="Times New Roman" w:eastAsia="Calibri" w:hAnsi="Times New Roman" w:cs="B Lotus" w:hint="cs"/>
          <w:b/>
          <w:bCs/>
          <w:noProof/>
          <w:spacing w:val="-10"/>
          <w:sz w:val="28"/>
          <w:szCs w:val="28"/>
          <w:rtl/>
          <w:lang w:val="x-none" w:eastAsia="x-none"/>
        </w:rPr>
        <w:t>1-5-1-قلمرو موضوعی</w:t>
      </w:r>
      <w:bookmarkEnd w:id="13"/>
      <w:bookmarkEnd w:id="14"/>
    </w:p>
    <w:p w:rsidR="00806850" w:rsidRPr="00846927" w:rsidRDefault="00806850" w:rsidP="00846927">
      <w:pPr>
        <w:bidi/>
        <w:spacing w:after="0" w:line="36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 xml:space="preserve">موضوع تحقیق </w:t>
      </w:r>
      <w:r w:rsidRPr="00846927">
        <w:rPr>
          <w:rFonts w:ascii="Times New Roman" w:eastAsia="Calibri" w:hAnsi="Times New Roman" w:cs="B Lotus"/>
          <w:sz w:val="28"/>
          <w:szCs w:val="28"/>
          <w:rtl/>
          <w:lang w:bidi="fa-IR"/>
        </w:rPr>
        <w:t>شناسايي موانع اجراي سيستم حسابداري منابع انساني در شركتهاي ايراني</w:t>
      </w:r>
      <w:r w:rsidRPr="00846927">
        <w:rPr>
          <w:rFonts w:ascii="Times New Roman" w:eastAsia="Calibri" w:hAnsi="Times New Roman" w:cs="B Lotus" w:hint="cs"/>
          <w:sz w:val="28"/>
          <w:szCs w:val="28"/>
          <w:rtl/>
        </w:rPr>
        <w:t>(</w:t>
      </w:r>
      <w:r w:rsidRPr="00846927">
        <w:rPr>
          <w:rFonts w:ascii="Times New Roman" w:eastAsia="Calibri" w:hAnsi="Times New Roman" w:cs="B Lotus" w:hint="cs"/>
          <w:sz w:val="28"/>
          <w:szCs w:val="28"/>
          <w:rtl/>
          <w:lang w:bidi="fa-IR"/>
        </w:rPr>
        <w:t xml:space="preserve">گروه صنعتی انرژی سبز) </w:t>
      </w:r>
      <w:r w:rsidRPr="00846927">
        <w:rPr>
          <w:rFonts w:ascii="Times New Roman" w:eastAsia="Calibri" w:hAnsi="Times New Roman" w:cs="B Lotus" w:hint="cs"/>
          <w:sz w:val="28"/>
          <w:szCs w:val="28"/>
          <w:rtl/>
        </w:rPr>
        <w:t>می</w:t>
      </w:r>
      <w:r w:rsidRPr="00846927">
        <w:rPr>
          <w:rFonts w:ascii="Times New Roman" w:eastAsia="Calibri" w:hAnsi="Times New Roman" w:cs="B Lotus" w:hint="cs"/>
          <w:sz w:val="28"/>
          <w:szCs w:val="28"/>
          <w:rtl/>
        </w:rPr>
        <w:softHyphen/>
        <w:t xml:space="preserve">باشد که موانع را با الگو گرفتن از پیشینه تحقیقات در این زمینه استخراج نموده ایم. </w:t>
      </w:r>
      <w:bookmarkStart w:id="15" w:name="_Toc374998848"/>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16" w:name="_Toc375727213"/>
      <w:r w:rsidRPr="00846927">
        <w:rPr>
          <w:rFonts w:ascii="Times New Roman" w:eastAsia="Calibri" w:hAnsi="Times New Roman" w:cs="B Lotus" w:hint="cs"/>
          <w:b/>
          <w:bCs/>
          <w:noProof/>
          <w:spacing w:val="-10"/>
          <w:sz w:val="28"/>
          <w:szCs w:val="28"/>
          <w:rtl/>
          <w:lang w:val="x-none" w:eastAsia="x-none"/>
        </w:rPr>
        <w:t>1-5-2-قلمرو مکانی :</w:t>
      </w:r>
      <w:bookmarkEnd w:id="15"/>
      <w:bookmarkEnd w:id="16"/>
    </w:p>
    <w:p w:rsidR="00806850" w:rsidRPr="00846927" w:rsidRDefault="00806850" w:rsidP="00846927">
      <w:pPr>
        <w:bidi/>
        <w:spacing w:after="0" w:line="36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قلمرو مکانی این تحقیق گروه صنعتی انرژی سبز و شرکتهای تابعه آن می باشد .</w:t>
      </w: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17" w:name="_Toc374998849"/>
      <w:bookmarkStart w:id="18" w:name="_Toc375727214"/>
      <w:r w:rsidRPr="00846927">
        <w:rPr>
          <w:rFonts w:ascii="Times New Roman" w:eastAsia="Calibri" w:hAnsi="Times New Roman" w:cs="B Lotus" w:hint="cs"/>
          <w:b/>
          <w:bCs/>
          <w:noProof/>
          <w:spacing w:val="-10"/>
          <w:sz w:val="28"/>
          <w:szCs w:val="28"/>
          <w:rtl/>
          <w:lang w:val="x-none" w:eastAsia="x-none"/>
        </w:rPr>
        <w:t>1-5-3-قلمرو زمانی :</w:t>
      </w:r>
      <w:bookmarkEnd w:id="17"/>
      <w:bookmarkEnd w:id="18"/>
    </w:p>
    <w:p w:rsidR="00806850" w:rsidRPr="00846927" w:rsidRDefault="00806850" w:rsidP="00846927">
      <w:pPr>
        <w:bidi/>
        <w:spacing w:after="0" w:line="360" w:lineRule="auto"/>
        <w:jc w:val="both"/>
        <w:rPr>
          <w:rFonts w:ascii="Times New Roman" w:eastAsia="Calibri" w:hAnsi="Times New Roman" w:cs="B Lotus"/>
          <w:sz w:val="28"/>
          <w:szCs w:val="28"/>
          <w:rtl/>
        </w:rPr>
      </w:pPr>
      <w:bookmarkStart w:id="19" w:name="_Toc374998850"/>
      <w:r w:rsidRPr="00846927">
        <w:rPr>
          <w:rFonts w:ascii="Times New Roman" w:eastAsia="Calibri" w:hAnsi="Times New Roman" w:cs="B Lotus" w:hint="cs"/>
          <w:sz w:val="28"/>
          <w:szCs w:val="28"/>
          <w:rtl/>
        </w:rPr>
        <w:t>انتخاب موضوع و مطالعات اولیه این تحقیق از مهر ماه 1390  شروع و در آبانماه  1392، به سرانجام رسیده است.</w:t>
      </w:r>
      <w:bookmarkEnd w:id="19"/>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20" w:name="_Toc375727215"/>
      <w:r w:rsidRPr="00846927">
        <w:rPr>
          <w:rFonts w:ascii="Times New Roman" w:eastAsia="Calibri" w:hAnsi="Times New Roman" w:cs="B Lotus" w:hint="cs"/>
          <w:b/>
          <w:bCs/>
          <w:noProof/>
          <w:spacing w:val="-10"/>
          <w:sz w:val="28"/>
          <w:szCs w:val="28"/>
          <w:rtl/>
          <w:lang w:val="x-none" w:eastAsia="x-none"/>
        </w:rPr>
        <w:t>1-6- مدل مفهومی تحقیق:</w:t>
      </w:r>
      <w:bookmarkEnd w:id="20"/>
    </w:p>
    <w:bookmarkStart w:id="21" w:name="_Toc366400416"/>
    <w:p w:rsidR="00806850" w:rsidRPr="00846927" w:rsidRDefault="00806850" w:rsidP="00846927">
      <w:pPr>
        <w:tabs>
          <w:tab w:val="left" w:pos="3307"/>
        </w:tabs>
        <w:bidi/>
        <w:spacing w:after="0" w:line="360" w:lineRule="auto"/>
        <w:jc w:val="both"/>
        <w:rPr>
          <w:rFonts w:ascii="Times New Roman" w:eastAsia="Calibri" w:hAnsi="Times New Roman" w:cs="B Lotus"/>
          <w:sz w:val="28"/>
          <w:szCs w:val="28"/>
          <w:lang w:bidi="fa-IR"/>
        </w:rPr>
      </w:pPr>
      <w:r w:rsidRPr="00846927">
        <w:rPr>
          <w:rFonts w:ascii="Calibri" w:eastAsia="Calibri" w:hAnsi="Calibri" w:cs="B Lotus"/>
          <w:noProof/>
          <w:sz w:val="28"/>
          <w:szCs w:val="28"/>
        </w:rPr>
        <mc:AlternateContent>
          <mc:Choice Requires="wps">
            <w:drawing>
              <wp:anchor distT="0" distB="0" distL="114300" distR="114300" simplePos="0" relativeHeight="251664384" behindDoc="0" locked="0" layoutInCell="1" allowOverlap="1" wp14:anchorId="435405B4" wp14:editId="096BA25C">
                <wp:simplePos x="0" y="0"/>
                <wp:positionH relativeFrom="column">
                  <wp:posOffset>360045</wp:posOffset>
                </wp:positionH>
                <wp:positionV relativeFrom="paragraph">
                  <wp:posOffset>38735</wp:posOffset>
                </wp:positionV>
                <wp:extent cx="2329180" cy="319405"/>
                <wp:effectExtent l="0" t="0" r="13970" b="2349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9180" cy="319405"/>
                        </a:xfrm>
                        <a:prstGeom prst="rect">
                          <a:avLst/>
                        </a:prstGeom>
                        <a:solidFill>
                          <a:srgbClr val="FFFFFF"/>
                        </a:solidFill>
                        <a:ln w="9525">
                          <a:solidFill>
                            <a:srgbClr val="000000"/>
                          </a:solidFill>
                          <a:miter lim="800000"/>
                          <a:headEnd/>
                          <a:tailEnd/>
                        </a:ln>
                      </wps:spPr>
                      <wps:txbx>
                        <w:txbxContent>
                          <w:p w:rsidR="00806850" w:rsidRPr="002D058D" w:rsidRDefault="00806850" w:rsidP="00806850">
                            <w:pPr>
                              <w:bidi/>
                              <w:jc w:val="center"/>
                              <w:rPr>
                                <w:rFonts w:cs="B Lotus"/>
                                <w:sz w:val="24"/>
                                <w:szCs w:val="24"/>
                                <w:rtl/>
                                <w:lang w:bidi="fa-IR"/>
                              </w:rPr>
                            </w:pPr>
                            <w:r w:rsidRPr="002D058D">
                              <w:rPr>
                                <w:rFonts w:cs="B Lotus" w:hint="cs"/>
                                <w:sz w:val="24"/>
                                <w:szCs w:val="24"/>
                                <w:rtl/>
                                <w:lang w:bidi="fa-IR"/>
                              </w:rPr>
                              <w:t xml:space="preserve">آگاهی و شناخت از سیستم  </w:t>
                            </w:r>
                          </w:p>
                          <w:p w:rsidR="00806850" w:rsidRPr="002D058D" w:rsidRDefault="00806850" w:rsidP="00806850">
                            <w:pPr>
                              <w:rPr>
                                <w:rFonts w:cs="B Lotus"/>
                                <w:sz w:val="24"/>
                                <w:szCs w:val="24"/>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5405B4" id="Rectangle 17" o:spid="_x0000_s1026" style="position:absolute;left:0;text-align:left;margin-left:28.35pt;margin-top:3.05pt;width:183.4pt;height:25.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">
                <v:textbox>
                  <w:txbxContent>
                    <w:p w:rsidR="00806850" w:rsidRPr="002D058D" w:rsidRDefault="00806850" w:rsidP="00806850">
                      <w:pPr>
                        <w:bidi/>
                        <w:jc w:val="center"/>
                        <w:rPr>
                          <w:rFonts w:cs="B Lotus"/>
                          <w:sz w:val="24"/>
                          <w:szCs w:val="24"/>
                          <w:rtl/>
                          <w:lang w:bidi="fa-IR"/>
                        </w:rPr>
                      </w:pPr>
                      <w:r w:rsidRPr="002D058D">
                        <w:rPr>
                          <w:rFonts w:cs="B Lotus" w:hint="cs"/>
                          <w:sz w:val="24"/>
                          <w:szCs w:val="24"/>
                          <w:rtl/>
                          <w:lang w:bidi="fa-IR"/>
                        </w:rPr>
                        <w:t xml:space="preserve">آگاهی و شناخت از سیستم  </w:t>
                      </w:r>
                    </w:p>
                    <w:p w:rsidR="00806850" w:rsidRPr="002D058D" w:rsidRDefault="00806850" w:rsidP="00806850">
                      <w:pPr>
                        <w:rPr>
                          <w:rFonts w:cs="B Lotus"/>
                          <w:sz w:val="24"/>
                          <w:szCs w:val="24"/>
                          <w:lang w:bidi="fa-IR"/>
                        </w:rPr>
                      </w:pPr>
                    </w:p>
                  </w:txbxContent>
                </v:textbox>
              </v:rect>
            </w:pict>
          </mc:Fallback>
        </mc:AlternateContent>
      </w:r>
      <w:bookmarkEnd w:id="21"/>
      <w:r w:rsidRPr="00846927">
        <w:rPr>
          <w:rFonts w:ascii="Times New Roman" w:eastAsia="Calibri" w:hAnsi="Times New Roman" w:cs="B Lotus"/>
          <w:noProof/>
          <w:sz w:val="28"/>
          <w:szCs w:val="28"/>
        </w:rPr>
        <mc:AlternateContent>
          <mc:Choice Requires="wps">
            <w:drawing>
              <wp:anchor distT="4294967295" distB="4294967295" distL="114300" distR="114300" simplePos="0" relativeHeight="251671552" behindDoc="0" locked="0" layoutInCell="1" allowOverlap="1" wp14:anchorId="01406058" wp14:editId="1DBCB6EF">
                <wp:simplePos x="0" y="0"/>
                <wp:positionH relativeFrom="column">
                  <wp:posOffset>2689225</wp:posOffset>
                </wp:positionH>
                <wp:positionV relativeFrom="paragraph">
                  <wp:posOffset>218439</wp:posOffset>
                </wp:positionV>
                <wp:extent cx="238760" cy="0"/>
                <wp:effectExtent l="0" t="0" r="27940"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D6C740" id="_x0000_t32" coordsize="21600,21600" o:spt="32" o:oned="t" path="m,l21600,21600e" filled="f">
                <v:path arrowok="t" fillok="f" o:connecttype="none"/>
                <o:lock v:ext="edit" shapetype="t"/>
              </v:shapetype>
              <v:shape id="Straight Arrow Connector 15" o:spid="_x0000_s1026" type="#_x0000_t32" style="position:absolute;margin-left:211.75pt;margin-top:17.2pt;width:18.8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"/>
            </w:pict>
          </mc:Fallback>
        </mc:AlternateContent>
      </w:r>
      <w:r w:rsidRPr="00846927">
        <w:rPr>
          <w:rFonts w:ascii="Times New Roman" w:eastAsia="Calibri" w:hAnsi="Times New Roman" w:cs="B Lotus"/>
          <w:noProof/>
          <w:sz w:val="28"/>
          <w:szCs w:val="28"/>
        </w:rPr>
        <mc:AlternateContent>
          <mc:Choice Requires="wps">
            <w:drawing>
              <wp:anchor distT="0" distB="0" distL="114300" distR="114300" simplePos="0" relativeHeight="251659264" behindDoc="0" locked="0" layoutInCell="1" allowOverlap="1" wp14:anchorId="6BC2B3AF" wp14:editId="27742325">
                <wp:simplePos x="0" y="0"/>
                <wp:positionH relativeFrom="column">
                  <wp:posOffset>2915920</wp:posOffset>
                </wp:positionH>
                <wp:positionV relativeFrom="paragraph">
                  <wp:posOffset>218440</wp:posOffset>
                </wp:positionV>
                <wp:extent cx="12065" cy="2216785"/>
                <wp:effectExtent l="0" t="0" r="26035" b="3111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22167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A73D62" id="Straight Arrow Connector 16" o:spid="_x0000_s1026" type="#_x0000_t32" style="position:absolute;margin-left:229.6pt;margin-top:17.2pt;width:.95pt;height:17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"/>
            </w:pict>
          </mc:Fallback>
        </mc:AlternateContent>
      </w:r>
    </w:p>
    <w:p w:rsidR="00806850" w:rsidRPr="00846927" w:rsidRDefault="00806850" w:rsidP="00846927">
      <w:pPr>
        <w:tabs>
          <w:tab w:val="left" w:pos="3307"/>
        </w:tabs>
        <w:bidi/>
        <w:spacing w:after="0" w:line="360" w:lineRule="auto"/>
        <w:jc w:val="both"/>
        <w:rPr>
          <w:rFonts w:ascii="Times New Roman" w:eastAsia="Calibri" w:hAnsi="Times New Roman" w:cs="B Lotus"/>
          <w:sz w:val="28"/>
          <w:szCs w:val="28"/>
          <w:lang w:bidi="fa-IR"/>
        </w:rPr>
      </w:pPr>
      <w:r w:rsidRPr="00846927">
        <w:rPr>
          <w:rFonts w:ascii="Times New Roman" w:eastAsia="Calibri" w:hAnsi="Times New Roman" w:cs="B Lotus"/>
          <w:noProof/>
          <w:sz w:val="28"/>
          <w:szCs w:val="28"/>
        </w:rPr>
        <mc:AlternateContent>
          <mc:Choice Requires="wps">
            <w:drawing>
              <wp:anchor distT="4294967295" distB="4294967295" distL="114300" distR="114300" simplePos="0" relativeHeight="251672576" behindDoc="0" locked="0" layoutInCell="1" allowOverlap="1" wp14:anchorId="2D750727" wp14:editId="7DA02C4B">
                <wp:simplePos x="0" y="0"/>
                <wp:positionH relativeFrom="column">
                  <wp:posOffset>2677160</wp:posOffset>
                </wp:positionH>
                <wp:positionV relativeFrom="paragraph">
                  <wp:posOffset>260349</wp:posOffset>
                </wp:positionV>
                <wp:extent cx="238760" cy="0"/>
                <wp:effectExtent l="0" t="0" r="2794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9B5EA5" id="Straight Arrow Connector 14" o:spid="_x0000_s1026" type="#_x0000_t32" style="position:absolute;margin-left:210.8pt;margin-top:20.5pt;width:18.8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"/>
            </w:pict>
          </mc:Fallback>
        </mc:AlternateContent>
      </w:r>
      <w:r w:rsidRPr="00846927">
        <w:rPr>
          <w:rFonts w:ascii="Times New Roman" w:eastAsia="Calibri" w:hAnsi="Times New Roman" w:cs="B Lotus"/>
          <w:noProof/>
          <w:sz w:val="28"/>
          <w:szCs w:val="28"/>
        </w:rPr>
        <mc:AlternateContent>
          <mc:Choice Requires="wps">
            <w:drawing>
              <wp:anchor distT="0" distB="0" distL="114300" distR="114300" simplePos="0" relativeHeight="251665408" behindDoc="0" locked="0" layoutInCell="1" allowOverlap="1" wp14:anchorId="04D0443E" wp14:editId="44D6AFE7">
                <wp:simplePos x="0" y="0"/>
                <wp:positionH relativeFrom="column">
                  <wp:posOffset>347980</wp:posOffset>
                </wp:positionH>
                <wp:positionV relativeFrom="paragraph">
                  <wp:posOffset>89535</wp:posOffset>
                </wp:positionV>
                <wp:extent cx="2329180" cy="319405"/>
                <wp:effectExtent l="0" t="0" r="13970" b="234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9180" cy="319405"/>
                        </a:xfrm>
                        <a:prstGeom prst="rect">
                          <a:avLst/>
                        </a:prstGeom>
                        <a:solidFill>
                          <a:srgbClr val="FFFFFF"/>
                        </a:solidFill>
                        <a:ln w="9525">
                          <a:solidFill>
                            <a:srgbClr val="000000"/>
                          </a:solidFill>
                          <a:miter lim="800000"/>
                          <a:headEnd/>
                          <a:tailEnd/>
                        </a:ln>
                      </wps:spPr>
                      <wps:txbx>
                        <w:txbxContent>
                          <w:p w:rsidR="00806850" w:rsidRPr="002D058D" w:rsidRDefault="00806850" w:rsidP="00806850">
                            <w:pPr>
                              <w:jc w:val="center"/>
                              <w:rPr>
                                <w:rFonts w:cs="B Lotus"/>
                                <w:sz w:val="24"/>
                                <w:szCs w:val="24"/>
                                <w:lang w:bidi="fa-IR"/>
                              </w:rPr>
                            </w:pPr>
                            <w:r w:rsidRPr="002D058D">
                              <w:rPr>
                                <w:rFonts w:cs="B Lotus" w:hint="cs"/>
                                <w:sz w:val="24"/>
                                <w:szCs w:val="24"/>
                                <w:rtl/>
                                <w:lang w:bidi="fa-IR"/>
                              </w:rPr>
                              <w:t>نیروی انسانی متخصص</w:t>
                            </w:r>
                          </w:p>
                          <w:p w:rsidR="00806850" w:rsidRPr="002D058D" w:rsidRDefault="00806850" w:rsidP="00806850">
                            <w:pPr>
                              <w:rPr>
                                <w:rFonts w:cs="B Lotus"/>
                                <w:sz w:val="24"/>
                                <w:szCs w:val="24"/>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D0443E" id="Rectangle 13" o:spid="_x0000_s1027" style="position:absolute;left:0;text-align:left;margin-left:27.4pt;margin-top:7.05pt;width:183.4pt;height:2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">
                <v:textbox>
                  <w:txbxContent>
                    <w:p w:rsidR="00806850" w:rsidRPr="002D058D" w:rsidRDefault="00806850" w:rsidP="00806850">
                      <w:pPr>
                        <w:jc w:val="center"/>
                        <w:rPr>
                          <w:rFonts w:cs="B Lotus"/>
                          <w:sz w:val="24"/>
                          <w:szCs w:val="24"/>
                          <w:lang w:bidi="fa-IR"/>
                        </w:rPr>
                      </w:pPr>
                      <w:r w:rsidRPr="002D058D">
                        <w:rPr>
                          <w:rFonts w:cs="B Lotus" w:hint="cs"/>
                          <w:sz w:val="24"/>
                          <w:szCs w:val="24"/>
                          <w:rtl/>
                          <w:lang w:bidi="fa-IR"/>
                        </w:rPr>
                        <w:t>نیروی انسانی متخصص</w:t>
                      </w:r>
                    </w:p>
                    <w:p w:rsidR="00806850" w:rsidRPr="002D058D" w:rsidRDefault="00806850" w:rsidP="00806850">
                      <w:pPr>
                        <w:rPr>
                          <w:rFonts w:cs="B Lotus"/>
                          <w:sz w:val="24"/>
                          <w:szCs w:val="24"/>
                          <w:lang w:bidi="fa-IR"/>
                        </w:rPr>
                      </w:pPr>
                    </w:p>
                  </w:txbxContent>
                </v:textbox>
              </v:rect>
            </w:pict>
          </mc:Fallback>
        </mc:AlternateContent>
      </w:r>
    </w:p>
    <w:p w:rsidR="00806850" w:rsidRPr="00846927" w:rsidRDefault="00806850" w:rsidP="00846927">
      <w:pPr>
        <w:tabs>
          <w:tab w:val="left" w:pos="3307"/>
        </w:tabs>
        <w:bidi/>
        <w:spacing w:after="0" w:line="360" w:lineRule="auto"/>
        <w:jc w:val="both"/>
        <w:rPr>
          <w:rFonts w:ascii="Times New Roman" w:eastAsia="Calibri" w:hAnsi="Times New Roman" w:cs="B Lotus"/>
          <w:sz w:val="28"/>
          <w:szCs w:val="28"/>
          <w:lang w:bidi="fa-IR"/>
        </w:rPr>
      </w:pPr>
      <w:r w:rsidRPr="00846927">
        <w:rPr>
          <w:rFonts w:ascii="Times New Roman" w:eastAsia="Calibri" w:hAnsi="Times New Roman" w:cs="B Lotus"/>
          <w:noProof/>
          <w:sz w:val="28"/>
          <w:szCs w:val="28"/>
        </w:rPr>
        <mc:AlternateContent>
          <mc:Choice Requires="wps">
            <w:drawing>
              <wp:anchor distT="0" distB="0" distL="114300" distR="114300" simplePos="0" relativeHeight="251666432" behindDoc="0" locked="0" layoutInCell="1" allowOverlap="1" wp14:anchorId="7B26FF4A" wp14:editId="221CB9F0">
                <wp:simplePos x="0" y="0"/>
                <wp:positionH relativeFrom="column">
                  <wp:posOffset>347980</wp:posOffset>
                </wp:positionH>
                <wp:positionV relativeFrom="paragraph">
                  <wp:posOffset>147320</wp:posOffset>
                </wp:positionV>
                <wp:extent cx="2329180" cy="319405"/>
                <wp:effectExtent l="0" t="0" r="13970" b="234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9180" cy="319405"/>
                        </a:xfrm>
                        <a:prstGeom prst="rect">
                          <a:avLst/>
                        </a:prstGeom>
                        <a:solidFill>
                          <a:srgbClr val="FFFFFF"/>
                        </a:solidFill>
                        <a:ln w="9525">
                          <a:solidFill>
                            <a:srgbClr val="000000"/>
                          </a:solidFill>
                          <a:miter lim="800000"/>
                          <a:headEnd/>
                          <a:tailEnd/>
                        </a:ln>
                      </wps:spPr>
                      <wps:txbx>
                        <w:txbxContent>
                          <w:p w:rsidR="00806850" w:rsidRPr="002D058D" w:rsidRDefault="00806850" w:rsidP="00806850">
                            <w:pPr>
                              <w:jc w:val="center"/>
                              <w:rPr>
                                <w:rFonts w:cs="B Lotus"/>
                                <w:sz w:val="24"/>
                                <w:szCs w:val="24"/>
                                <w:rtl/>
                                <w:lang w:bidi="fa-IR"/>
                              </w:rPr>
                            </w:pPr>
                            <w:r w:rsidRPr="002D058D">
                              <w:rPr>
                                <w:rFonts w:cs="B Lotus" w:hint="cs"/>
                                <w:sz w:val="24"/>
                                <w:szCs w:val="24"/>
                                <w:rtl/>
                                <w:lang w:bidi="fa-IR"/>
                              </w:rPr>
                              <w:t>حمایت دولت</w:t>
                            </w:r>
                          </w:p>
                          <w:p w:rsidR="00806850" w:rsidRPr="002D058D" w:rsidRDefault="00806850" w:rsidP="00806850">
                            <w:pPr>
                              <w:rPr>
                                <w:rFonts w:cs="B Lotus"/>
                                <w:sz w:val="24"/>
                                <w:szCs w:val="24"/>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26FF4A" id="Rectangle 10" o:spid="_x0000_s1028" style="position:absolute;left:0;text-align:left;margin-left:27.4pt;margin-top:11.6pt;width:183.4pt;height:25.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">
                <v:textbox>
                  <w:txbxContent>
                    <w:p w:rsidR="00806850" w:rsidRPr="002D058D" w:rsidRDefault="00806850" w:rsidP="00806850">
                      <w:pPr>
                        <w:jc w:val="center"/>
                        <w:rPr>
                          <w:rFonts w:cs="B Lotus"/>
                          <w:sz w:val="24"/>
                          <w:szCs w:val="24"/>
                          <w:rtl/>
                          <w:lang w:bidi="fa-IR"/>
                        </w:rPr>
                      </w:pPr>
                      <w:r w:rsidRPr="002D058D">
                        <w:rPr>
                          <w:rFonts w:cs="B Lotus" w:hint="cs"/>
                          <w:sz w:val="24"/>
                          <w:szCs w:val="24"/>
                          <w:rtl/>
                          <w:lang w:bidi="fa-IR"/>
                        </w:rPr>
                        <w:t>حمایت دولت</w:t>
                      </w:r>
                    </w:p>
                    <w:p w:rsidR="00806850" w:rsidRPr="002D058D" w:rsidRDefault="00806850" w:rsidP="00806850">
                      <w:pPr>
                        <w:rPr>
                          <w:rFonts w:cs="B Lotus"/>
                          <w:sz w:val="24"/>
                          <w:szCs w:val="24"/>
                          <w:lang w:bidi="fa-IR"/>
                        </w:rPr>
                      </w:pPr>
                    </w:p>
                  </w:txbxContent>
                </v:textbox>
              </v:rect>
            </w:pict>
          </mc:Fallback>
        </mc:AlternateContent>
      </w:r>
      <w:r w:rsidRPr="00846927">
        <w:rPr>
          <w:rFonts w:ascii="Times New Roman" w:eastAsia="Calibri" w:hAnsi="Times New Roman" w:cs="B Lotus"/>
          <w:noProof/>
          <w:sz w:val="28"/>
          <w:szCs w:val="28"/>
        </w:rPr>
        <mc:AlternateContent>
          <mc:Choice Requires="wps">
            <w:drawing>
              <wp:anchor distT="0" distB="0" distL="114300" distR="114300" simplePos="0" relativeHeight="251663360" behindDoc="0" locked="0" layoutInCell="1" allowOverlap="1" wp14:anchorId="4315EFFF" wp14:editId="3BA4F23D">
                <wp:simplePos x="0" y="0"/>
                <wp:positionH relativeFrom="column">
                  <wp:posOffset>4451350</wp:posOffset>
                </wp:positionH>
                <wp:positionV relativeFrom="paragraph">
                  <wp:posOffset>274320</wp:posOffset>
                </wp:positionV>
                <wp:extent cx="1353820" cy="699135"/>
                <wp:effectExtent l="0" t="0" r="17780" b="247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820" cy="699135"/>
                        </a:xfrm>
                        <a:prstGeom prst="rect">
                          <a:avLst/>
                        </a:prstGeom>
                        <a:solidFill>
                          <a:srgbClr val="FFFFFF"/>
                        </a:solidFill>
                        <a:ln w="9525">
                          <a:solidFill>
                            <a:srgbClr val="000000"/>
                          </a:solidFill>
                          <a:miter lim="800000"/>
                          <a:headEnd/>
                          <a:tailEnd/>
                        </a:ln>
                      </wps:spPr>
                      <wps:txbx>
                        <w:txbxContent>
                          <w:p w:rsidR="00806850" w:rsidRPr="002E3815" w:rsidRDefault="00806850" w:rsidP="00806850">
                            <w:pPr>
                              <w:jc w:val="right"/>
                              <w:rPr>
                                <w:rFonts w:cs="B Nazanin"/>
                                <w:b/>
                                <w:bCs/>
                                <w:rtl/>
                                <w:lang w:bidi="fa-IR"/>
                              </w:rPr>
                            </w:pPr>
                            <w:r w:rsidRPr="002E3815">
                              <w:rPr>
                                <w:rFonts w:cs="B Nazanin" w:hint="cs"/>
                                <w:b/>
                                <w:bCs/>
                                <w:rtl/>
                                <w:lang w:bidi="fa-IR"/>
                              </w:rPr>
                              <w:t>استقرار سیستم حسابداری منابع انسانی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15EFFF" id="Rectangle 11" o:spid="_x0000_s1029" style="position:absolute;left:0;text-align:left;margin-left:350.5pt;margin-top:21.6pt;width:106.6pt;height:5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">
                <v:textbox>
                  <w:txbxContent>
                    <w:p w:rsidR="00806850" w:rsidRPr="002E3815" w:rsidRDefault="00806850" w:rsidP="00806850">
                      <w:pPr>
                        <w:jc w:val="right"/>
                        <w:rPr>
                          <w:rFonts w:cs="B Nazanin"/>
                          <w:b/>
                          <w:bCs/>
                          <w:rtl/>
                          <w:lang w:bidi="fa-IR"/>
                        </w:rPr>
                      </w:pPr>
                      <w:r w:rsidRPr="002E3815">
                        <w:rPr>
                          <w:rFonts w:cs="B Nazanin" w:hint="cs"/>
                          <w:b/>
                          <w:bCs/>
                          <w:rtl/>
                          <w:lang w:bidi="fa-IR"/>
                        </w:rPr>
                        <w:t>استقرار سیستم حسابداری منابع انسانی</w:t>
                      </w:r>
                    </w:p>
                  </w:txbxContent>
                </v:textbox>
              </v:rect>
            </w:pict>
          </mc:Fallback>
        </mc:AlternateContent>
      </w:r>
    </w:p>
    <w:p w:rsidR="00806850" w:rsidRPr="00846927" w:rsidRDefault="00806850" w:rsidP="00846927">
      <w:pPr>
        <w:tabs>
          <w:tab w:val="left" w:pos="3307"/>
        </w:tabs>
        <w:bidi/>
        <w:spacing w:after="0" w:line="360" w:lineRule="auto"/>
        <w:jc w:val="both"/>
        <w:rPr>
          <w:rFonts w:ascii="Times New Roman" w:eastAsia="Calibri" w:hAnsi="Times New Roman" w:cs="B Lotus"/>
          <w:sz w:val="28"/>
          <w:szCs w:val="28"/>
          <w:lang w:bidi="fa-IR"/>
        </w:rPr>
      </w:pPr>
      <w:r w:rsidRPr="00846927">
        <w:rPr>
          <w:rFonts w:ascii="Times New Roman" w:eastAsia="Calibri" w:hAnsi="Times New Roman" w:cs="B Lotus"/>
          <w:noProof/>
          <w:sz w:val="28"/>
          <w:szCs w:val="28"/>
        </w:rPr>
        <mc:AlternateContent>
          <mc:Choice Requires="wps">
            <w:drawing>
              <wp:anchor distT="4294967295" distB="4294967295" distL="114300" distR="114300" simplePos="0" relativeHeight="251673600" behindDoc="0" locked="0" layoutInCell="1" allowOverlap="1" wp14:anchorId="41EDD784" wp14:editId="5C71B61F">
                <wp:simplePos x="0" y="0"/>
                <wp:positionH relativeFrom="column">
                  <wp:posOffset>2677160</wp:posOffset>
                </wp:positionH>
                <wp:positionV relativeFrom="paragraph">
                  <wp:posOffset>26034</wp:posOffset>
                </wp:positionV>
                <wp:extent cx="238760" cy="0"/>
                <wp:effectExtent l="0" t="0" r="27940"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25AE7A" id="Straight Arrow Connector 12" o:spid="_x0000_s1026" type="#_x0000_t32" style="position:absolute;margin-left:210.8pt;margin-top:2.05pt;width:18.8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"/>
            </w:pict>
          </mc:Fallback>
        </mc:AlternateContent>
      </w:r>
      <w:r w:rsidRPr="00846927">
        <w:rPr>
          <w:rFonts w:ascii="Times New Roman" w:eastAsia="Calibri" w:hAnsi="Times New Roman" w:cs="B Lotus"/>
          <w:noProof/>
          <w:sz w:val="28"/>
          <w:szCs w:val="28"/>
        </w:rPr>
        <mc:AlternateContent>
          <mc:Choice Requires="wps">
            <w:drawing>
              <wp:anchor distT="0" distB="0" distL="114300" distR="114300" simplePos="0" relativeHeight="251667456" behindDoc="0" locked="0" layoutInCell="1" allowOverlap="1" wp14:anchorId="1164B4EE" wp14:editId="5F7DD6FD">
                <wp:simplePos x="0" y="0"/>
                <wp:positionH relativeFrom="column">
                  <wp:posOffset>360045</wp:posOffset>
                </wp:positionH>
                <wp:positionV relativeFrom="paragraph">
                  <wp:posOffset>197485</wp:posOffset>
                </wp:positionV>
                <wp:extent cx="2329180" cy="319405"/>
                <wp:effectExtent l="0" t="0" r="13970" b="234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9180" cy="319405"/>
                        </a:xfrm>
                        <a:prstGeom prst="rect">
                          <a:avLst/>
                        </a:prstGeom>
                        <a:solidFill>
                          <a:srgbClr val="FFFFFF"/>
                        </a:solidFill>
                        <a:ln w="9525">
                          <a:solidFill>
                            <a:srgbClr val="000000"/>
                          </a:solidFill>
                          <a:miter lim="800000"/>
                          <a:headEnd/>
                          <a:tailEnd/>
                        </a:ln>
                      </wps:spPr>
                      <wps:txbx>
                        <w:txbxContent>
                          <w:p w:rsidR="00806850" w:rsidRPr="002D058D" w:rsidRDefault="00806850" w:rsidP="00806850">
                            <w:pPr>
                              <w:jc w:val="center"/>
                              <w:rPr>
                                <w:sz w:val="24"/>
                                <w:szCs w:val="24"/>
                                <w:lang w:bidi="fa-IR"/>
                              </w:rPr>
                            </w:pPr>
                            <w:r w:rsidRPr="002D058D">
                              <w:rPr>
                                <w:rFonts w:ascii="Times New Roman" w:hAnsi="Times New Roman" w:cs="B Lotus" w:hint="cs"/>
                                <w:sz w:val="24"/>
                                <w:szCs w:val="24"/>
                                <w:rtl/>
                                <w:lang w:bidi="fa-IR"/>
                              </w:rPr>
                              <w:t>وجود نرم افزار های مناسب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64B4EE" id="Rectangle 7" o:spid="_x0000_s1030" style="position:absolute;left:0;text-align:left;margin-left:28.35pt;margin-top:15.55pt;width:183.4pt;height:25.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">
                <v:textbox>
                  <w:txbxContent>
                    <w:p w:rsidR="00806850" w:rsidRPr="002D058D" w:rsidRDefault="00806850" w:rsidP="00806850">
                      <w:pPr>
                        <w:jc w:val="center"/>
                        <w:rPr>
                          <w:sz w:val="24"/>
                          <w:szCs w:val="24"/>
                          <w:lang w:bidi="fa-IR"/>
                        </w:rPr>
                      </w:pPr>
                      <w:r w:rsidRPr="002D058D">
                        <w:rPr>
                          <w:rFonts w:ascii="Times New Roman" w:hAnsi="Times New Roman" w:cs="B Lotus" w:hint="cs"/>
                          <w:sz w:val="24"/>
                          <w:szCs w:val="24"/>
                          <w:rtl/>
                          <w:lang w:bidi="fa-IR"/>
                        </w:rPr>
                        <w:t>وجود نرم افزار های مناسب</w:t>
                      </w:r>
                    </w:p>
                  </w:txbxContent>
                </v:textbox>
              </v:rect>
            </w:pict>
          </mc:Fallback>
        </mc:AlternateContent>
      </w:r>
      <w:r w:rsidRPr="00846927">
        <w:rPr>
          <w:rFonts w:ascii="Times New Roman" w:eastAsia="Calibri" w:hAnsi="Times New Roman" w:cs="B Lotus"/>
          <w:noProof/>
          <w:sz w:val="28"/>
          <w:szCs w:val="28"/>
        </w:rPr>
        <mc:AlternateContent>
          <mc:Choice Requires="wps">
            <w:drawing>
              <wp:anchor distT="4294967295" distB="4294967295" distL="114300" distR="114300" simplePos="0" relativeHeight="251660288" behindDoc="0" locked="0" layoutInCell="1" allowOverlap="1" wp14:anchorId="79ADA184" wp14:editId="151A3D97">
                <wp:simplePos x="0" y="0"/>
                <wp:positionH relativeFrom="column">
                  <wp:posOffset>2927985</wp:posOffset>
                </wp:positionH>
                <wp:positionV relativeFrom="paragraph">
                  <wp:posOffset>271144</wp:posOffset>
                </wp:positionV>
                <wp:extent cx="1511300" cy="0"/>
                <wp:effectExtent l="0" t="76200" r="12700" b="952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5E4ECC" id="Straight Arrow Connector 9" o:spid="_x0000_s1026" type="#_x0000_t32" style="position:absolute;margin-left:230.55pt;margin-top:21.35pt;width:119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">
                <v:stroke endarrow="block"/>
              </v:shape>
            </w:pict>
          </mc:Fallback>
        </mc:AlternateContent>
      </w:r>
    </w:p>
    <w:p w:rsidR="00806850" w:rsidRPr="00846927" w:rsidRDefault="00806850" w:rsidP="00846927">
      <w:pPr>
        <w:tabs>
          <w:tab w:val="left" w:pos="3307"/>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noProof/>
          <w:sz w:val="28"/>
          <w:szCs w:val="28"/>
        </w:rPr>
        <mc:AlternateContent>
          <mc:Choice Requires="wps">
            <w:drawing>
              <wp:anchor distT="4294967295" distB="4294967295" distL="114300" distR="114300" simplePos="0" relativeHeight="251674624" behindDoc="0" locked="0" layoutInCell="1" allowOverlap="1" wp14:anchorId="2AB98E6B" wp14:editId="2B995A11">
                <wp:simplePos x="0" y="0"/>
                <wp:positionH relativeFrom="column">
                  <wp:posOffset>2689225</wp:posOffset>
                </wp:positionH>
                <wp:positionV relativeFrom="paragraph">
                  <wp:posOffset>39369</wp:posOffset>
                </wp:positionV>
                <wp:extent cx="238760" cy="0"/>
                <wp:effectExtent l="0" t="0" r="2794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10B22B" id="Straight Arrow Connector 8" o:spid="_x0000_s1026" type="#_x0000_t32" style="position:absolute;margin-left:211.75pt;margin-top:3.1pt;width:18.8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"/>
            </w:pict>
          </mc:Fallback>
        </mc:AlternateContent>
      </w:r>
      <w:r w:rsidRPr="00846927">
        <w:rPr>
          <w:rFonts w:ascii="Times New Roman" w:eastAsia="Calibri" w:hAnsi="Times New Roman" w:cs="B Lotus"/>
          <w:noProof/>
          <w:sz w:val="28"/>
          <w:szCs w:val="28"/>
          <w:rtl/>
        </w:rPr>
        <mc:AlternateContent>
          <mc:Choice Requires="wps">
            <w:drawing>
              <wp:anchor distT="4294967295" distB="4294967295" distL="114300" distR="114300" simplePos="0" relativeHeight="251675648" behindDoc="0" locked="0" layoutInCell="1" allowOverlap="1" wp14:anchorId="352104AF" wp14:editId="4EBD847E">
                <wp:simplePos x="0" y="0"/>
                <wp:positionH relativeFrom="column">
                  <wp:posOffset>2689225</wp:posOffset>
                </wp:positionH>
                <wp:positionV relativeFrom="paragraph">
                  <wp:posOffset>426084</wp:posOffset>
                </wp:positionV>
                <wp:extent cx="238760" cy="0"/>
                <wp:effectExtent l="0" t="0" r="2794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51573A" id="Straight Arrow Connector 6" o:spid="_x0000_s1026" type="#_x0000_t32" style="position:absolute;margin-left:211.75pt;margin-top:33.55pt;width:18.8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cNwJQIAAEk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"/>
            </w:pict>
          </mc:Fallback>
        </mc:AlternateContent>
      </w:r>
      <w:r w:rsidRPr="00846927">
        <w:rPr>
          <w:rFonts w:ascii="Times New Roman" w:eastAsia="Calibri" w:hAnsi="Times New Roman" w:cs="B Lotus"/>
          <w:noProof/>
          <w:sz w:val="28"/>
          <w:szCs w:val="28"/>
          <w:rtl/>
        </w:rPr>
        <mc:AlternateContent>
          <mc:Choice Requires="wps">
            <w:drawing>
              <wp:anchor distT="0" distB="0" distL="114300" distR="114300" simplePos="0" relativeHeight="251668480" behindDoc="0" locked="0" layoutInCell="1" allowOverlap="1" wp14:anchorId="5790A439" wp14:editId="62F8FF5D">
                <wp:simplePos x="0" y="0"/>
                <wp:positionH relativeFrom="column">
                  <wp:posOffset>360045</wp:posOffset>
                </wp:positionH>
                <wp:positionV relativeFrom="paragraph">
                  <wp:posOffset>269875</wp:posOffset>
                </wp:positionV>
                <wp:extent cx="2329180" cy="319405"/>
                <wp:effectExtent l="0" t="0" r="13970" b="2349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9180" cy="319405"/>
                        </a:xfrm>
                        <a:prstGeom prst="rect">
                          <a:avLst/>
                        </a:prstGeom>
                        <a:solidFill>
                          <a:srgbClr val="FFFFFF"/>
                        </a:solidFill>
                        <a:ln w="9525">
                          <a:solidFill>
                            <a:srgbClr val="000000"/>
                          </a:solidFill>
                          <a:miter lim="800000"/>
                          <a:headEnd/>
                          <a:tailEnd/>
                        </a:ln>
                      </wps:spPr>
                      <wps:txbx>
                        <w:txbxContent>
                          <w:p w:rsidR="00806850" w:rsidRPr="002D058D" w:rsidRDefault="00806850" w:rsidP="00806850">
                            <w:pPr>
                              <w:jc w:val="center"/>
                              <w:rPr>
                                <w:rFonts w:cs="B Nazanin"/>
                                <w:b/>
                                <w:bCs/>
                                <w:sz w:val="24"/>
                                <w:szCs w:val="24"/>
                                <w:rtl/>
                                <w:lang w:bidi="fa-IR"/>
                              </w:rPr>
                            </w:pPr>
                            <w:r w:rsidRPr="002D058D">
                              <w:rPr>
                                <w:rFonts w:ascii="Times New Roman" w:hAnsi="Times New Roman" w:cs="B Lotus" w:hint="cs"/>
                                <w:sz w:val="24"/>
                                <w:szCs w:val="24"/>
                                <w:rtl/>
                                <w:lang w:bidi="fa-IR"/>
                              </w:rPr>
                              <w:t>توجه به ارزش اقتصادی دارایی انسانی</w:t>
                            </w:r>
                          </w:p>
                          <w:p w:rsidR="00806850" w:rsidRPr="002D058D" w:rsidRDefault="00806850" w:rsidP="00806850">
                            <w:pPr>
                              <w:rPr>
                                <w:sz w:val="24"/>
                                <w:szCs w:val="24"/>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0A439" id="Rectangle 5" o:spid="_x0000_s1031" style="position:absolute;left:0;text-align:left;margin-left:28.35pt;margin-top:21.25pt;width:183.4pt;height:25.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">
                <v:textbox>
                  <w:txbxContent>
                    <w:p w:rsidR="00806850" w:rsidRPr="002D058D" w:rsidRDefault="00806850" w:rsidP="00806850">
                      <w:pPr>
                        <w:jc w:val="center"/>
                        <w:rPr>
                          <w:rFonts w:cs="B Nazanin"/>
                          <w:b/>
                          <w:bCs/>
                          <w:sz w:val="24"/>
                          <w:szCs w:val="24"/>
                          <w:rtl/>
                          <w:lang w:bidi="fa-IR"/>
                        </w:rPr>
                      </w:pPr>
                      <w:r w:rsidRPr="002D058D">
                        <w:rPr>
                          <w:rFonts w:ascii="Times New Roman" w:hAnsi="Times New Roman" w:cs="B Lotus" w:hint="cs"/>
                          <w:sz w:val="24"/>
                          <w:szCs w:val="24"/>
                          <w:rtl/>
                          <w:lang w:bidi="fa-IR"/>
                        </w:rPr>
                        <w:t>توجه به ارزش اقتصادی دارایی انسانی</w:t>
                      </w:r>
                    </w:p>
                    <w:p w:rsidR="00806850" w:rsidRPr="002D058D" w:rsidRDefault="00806850" w:rsidP="00806850">
                      <w:pPr>
                        <w:rPr>
                          <w:sz w:val="24"/>
                          <w:szCs w:val="24"/>
                          <w:lang w:bidi="fa-IR"/>
                        </w:rPr>
                      </w:pPr>
                    </w:p>
                  </w:txbxContent>
                </v:textbox>
              </v:rect>
            </w:pict>
          </mc:Fallback>
        </mc:AlternateContent>
      </w:r>
    </w:p>
    <w:p w:rsidR="00806850" w:rsidRPr="00846927" w:rsidRDefault="00806850" w:rsidP="00846927">
      <w:pPr>
        <w:tabs>
          <w:tab w:val="left" w:pos="3307"/>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noProof/>
          <w:sz w:val="28"/>
          <w:szCs w:val="28"/>
          <w:rtl/>
        </w:rPr>
        <mc:AlternateContent>
          <mc:Choice Requires="wps">
            <w:drawing>
              <wp:anchor distT="4294967295" distB="4294967295" distL="114300" distR="114300" simplePos="0" relativeHeight="251661312" behindDoc="0" locked="0" layoutInCell="1" allowOverlap="1" wp14:anchorId="056978C4" wp14:editId="3A4AB2D9">
                <wp:simplePos x="0" y="0"/>
                <wp:positionH relativeFrom="column">
                  <wp:posOffset>2677160</wp:posOffset>
                </wp:positionH>
                <wp:positionV relativeFrom="paragraph">
                  <wp:posOffset>403224</wp:posOffset>
                </wp:positionV>
                <wp:extent cx="238760" cy="0"/>
                <wp:effectExtent l="0" t="0" r="2794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ED462A" id="Straight Arrow Connector 4" o:spid="_x0000_s1026" type="#_x0000_t32" style="position:absolute;margin-left:210.8pt;margin-top:31.75pt;width:18.8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8JAIAAEk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"/>
            </w:pict>
          </mc:Fallback>
        </mc:AlternateContent>
      </w:r>
      <w:r w:rsidRPr="00846927">
        <w:rPr>
          <w:rFonts w:ascii="Times New Roman" w:eastAsia="Calibri" w:hAnsi="Times New Roman" w:cs="B Lotus"/>
          <w:noProof/>
          <w:sz w:val="28"/>
          <w:szCs w:val="28"/>
          <w:rtl/>
        </w:rPr>
        <mc:AlternateContent>
          <mc:Choice Requires="wps">
            <w:drawing>
              <wp:anchor distT="0" distB="0" distL="114300" distR="114300" simplePos="0" relativeHeight="251670528" behindDoc="0" locked="0" layoutInCell="1" allowOverlap="1" wp14:anchorId="5EBBF8C9" wp14:editId="6C441B92">
                <wp:simplePos x="0" y="0"/>
                <wp:positionH relativeFrom="column">
                  <wp:posOffset>347980</wp:posOffset>
                </wp:positionH>
                <wp:positionV relativeFrom="paragraph">
                  <wp:posOffset>240030</wp:posOffset>
                </wp:positionV>
                <wp:extent cx="2329180" cy="319405"/>
                <wp:effectExtent l="0" t="0" r="13970" b="234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9180" cy="319405"/>
                        </a:xfrm>
                        <a:prstGeom prst="rect">
                          <a:avLst/>
                        </a:prstGeom>
                        <a:solidFill>
                          <a:srgbClr val="FFFFFF"/>
                        </a:solidFill>
                        <a:ln w="9525">
                          <a:solidFill>
                            <a:srgbClr val="000000"/>
                          </a:solidFill>
                          <a:miter lim="800000"/>
                          <a:headEnd/>
                          <a:tailEnd/>
                        </a:ln>
                      </wps:spPr>
                      <wps:txbx>
                        <w:txbxContent>
                          <w:p w:rsidR="00806850" w:rsidRPr="002D058D" w:rsidRDefault="00806850" w:rsidP="00806850">
                            <w:pPr>
                              <w:jc w:val="center"/>
                              <w:rPr>
                                <w:rFonts w:cs="B Lotus"/>
                                <w:sz w:val="24"/>
                                <w:szCs w:val="24"/>
                                <w:rtl/>
                                <w:lang w:bidi="fa-IR"/>
                              </w:rPr>
                            </w:pPr>
                            <w:r w:rsidRPr="002D058D">
                              <w:rPr>
                                <w:rFonts w:cs="B Lotus" w:hint="cs"/>
                                <w:sz w:val="24"/>
                                <w:szCs w:val="24"/>
                                <w:rtl/>
                                <w:lang w:bidi="fa-IR"/>
                              </w:rPr>
                              <w:t>حمایت مدیران ارشد</w:t>
                            </w:r>
                          </w:p>
                          <w:p w:rsidR="00806850" w:rsidRPr="002D058D" w:rsidRDefault="00806850" w:rsidP="00806850">
                            <w:pPr>
                              <w:rPr>
                                <w:rFonts w:cs="B Lotus"/>
                                <w:sz w:val="24"/>
                                <w:szCs w:val="24"/>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BBF8C9" id="Rectangle 3" o:spid="_x0000_s1032" style="position:absolute;left:0;text-align:left;margin-left:27.4pt;margin-top:18.9pt;width:183.4pt;height:25.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">
                <v:textbox>
                  <w:txbxContent>
                    <w:p w:rsidR="00806850" w:rsidRPr="002D058D" w:rsidRDefault="00806850" w:rsidP="00806850">
                      <w:pPr>
                        <w:jc w:val="center"/>
                        <w:rPr>
                          <w:rFonts w:cs="B Lotus"/>
                          <w:sz w:val="24"/>
                          <w:szCs w:val="24"/>
                          <w:rtl/>
                          <w:lang w:bidi="fa-IR"/>
                        </w:rPr>
                      </w:pPr>
                      <w:r w:rsidRPr="002D058D">
                        <w:rPr>
                          <w:rFonts w:cs="B Lotus" w:hint="cs"/>
                          <w:sz w:val="24"/>
                          <w:szCs w:val="24"/>
                          <w:rtl/>
                          <w:lang w:bidi="fa-IR"/>
                        </w:rPr>
                        <w:t>حمایت مدیران ارشد</w:t>
                      </w:r>
                    </w:p>
                    <w:p w:rsidR="00806850" w:rsidRPr="002D058D" w:rsidRDefault="00806850" w:rsidP="00806850">
                      <w:pPr>
                        <w:rPr>
                          <w:rFonts w:cs="B Lotus"/>
                          <w:sz w:val="24"/>
                          <w:szCs w:val="24"/>
                          <w:lang w:bidi="fa-IR"/>
                        </w:rPr>
                      </w:pPr>
                    </w:p>
                  </w:txbxContent>
                </v:textbox>
              </v:rect>
            </w:pict>
          </mc:Fallback>
        </mc:AlternateContent>
      </w:r>
    </w:p>
    <w:p w:rsidR="00806850" w:rsidRPr="00846927" w:rsidRDefault="00806850" w:rsidP="00846927">
      <w:pPr>
        <w:tabs>
          <w:tab w:val="left" w:pos="3307"/>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noProof/>
          <w:sz w:val="28"/>
          <w:szCs w:val="28"/>
          <w:rtl/>
        </w:rPr>
        <mc:AlternateContent>
          <mc:Choice Requires="wps">
            <w:drawing>
              <wp:anchor distT="4294967295" distB="4294967295" distL="114300" distR="114300" simplePos="0" relativeHeight="251662336" behindDoc="0" locked="0" layoutInCell="1" allowOverlap="1" wp14:anchorId="0BE2A71B" wp14:editId="11315C0D">
                <wp:simplePos x="0" y="0"/>
                <wp:positionH relativeFrom="column">
                  <wp:posOffset>2689225</wp:posOffset>
                </wp:positionH>
                <wp:positionV relativeFrom="paragraph">
                  <wp:posOffset>314959</wp:posOffset>
                </wp:positionV>
                <wp:extent cx="23876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89DC36" id="Straight Arrow Connector 2" o:spid="_x0000_s1026" type="#_x0000_t32" style="position:absolute;margin-left:211.75pt;margin-top:24.8pt;width:18.8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"/>
            </w:pict>
          </mc:Fallback>
        </mc:AlternateContent>
      </w:r>
      <w:r w:rsidRPr="00846927">
        <w:rPr>
          <w:rFonts w:ascii="Times New Roman" w:eastAsia="Calibri" w:hAnsi="Times New Roman" w:cs="B Lotus"/>
          <w:noProof/>
          <w:sz w:val="28"/>
          <w:szCs w:val="28"/>
          <w:rtl/>
        </w:rPr>
        <mc:AlternateContent>
          <mc:Choice Requires="wps">
            <w:drawing>
              <wp:anchor distT="0" distB="0" distL="114300" distR="114300" simplePos="0" relativeHeight="251669504" behindDoc="0" locked="0" layoutInCell="1" allowOverlap="1" wp14:anchorId="2DA51CC4" wp14:editId="324D4DF7">
                <wp:simplePos x="0" y="0"/>
                <wp:positionH relativeFrom="column">
                  <wp:posOffset>347980</wp:posOffset>
                </wp:positionH>
                <wp:positionV relativeFrom="paragraph">
                  <wp:posOffset>202565</wp:posOffset>
                </wp:positionV>
                <wp:extent cx="2329180" cy="319405"/>
                <wp:effectExtent l="0" t="0" r="13970" b="234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9180" cy="319405"/>
                        </a:xfrm>
                        <a:prstGeom prst="rect">
                          <a:avLst/>
                        </a:prstGeom>
                        <a:solidFill>
                          <a:srgbClr val="FFFFFF"/>
                        </a:solidFill>
                        <a:ln w="9525">
                          <a:solidFill>
                            <a:srgbClr val="000000"/>
                          </a:solidFill>
                          <a:miter lim="800000"/>
                          <a:headEnd/>
                          <a:tailEnd/>
                        </a:ln>
                      </wps:spPr>
                      <wps:txbx>
                        <w:txbxContent>
                          <w:p w:rsidR="00806850" w:rsidRPr="002D058D" w:rsidRDefault="00806850" w:rsidP="00806850">
                            <w:pPr>
                              <w:bidi/>
                              <w:jc w:val="center"/>
                              <w:rPr>
                                <w:rFonts w:cs="B Lotus"/>
                                <w:sz w:val="24"/>
                                <w:szCs w:val="24"/>
                                <w:rtl/>
                                <w:lang w:bidi="fa-IR"/>
                              </w:rPr>
                            </w:pPr>
                            <w:r w:rsidRPr="002D058D">
                              <w:rPr>
                                <w:rFonts w:cs="B Lotus" w:hint="cs"/>
                                <w:sz w:val="24"/>
                                <w:szCs w:val="24"/>
                                <w:rtl/>
                                <w:lang w:bidi="fa-IR"/>
                              </w:rPr>
                              <w:t xml:space="preserve">آگاهی و همراهی کارکنان </w:t>
                            </w:r>
                          </w:p>
                          <w:p w:rsidR="00806850" w:rsidRPr="002D058D" w:rsidRDefault="00806850" w:rsidP="00806850">
                            <w:pPr>
                              <w:jc w:val="center"/>
                              <w:rPr>
                                <w:rFonts w:cs="B Lotus"/>
                                <w:sz w:val="24"/>
                                <w:szCs w:val="24"/>
                                <w:rtl/>
                                <w:lang w:bidi="fa-IR"/>
                              </w:rPr>
                            </w:pPr>
                          </w:p>
                          <w:p w:rsidR="00806850" w:rsidRPr="002D058D" w:rsidRDefault="00806850" w:rsidP="00806850">
                            <w:pPr>
                              <w:rPr>
                                <w:rFonts w:cs="B Lotus"/>
                                <w:sz w:val="24"/>
                                <w:szCs w:val="24"/>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A51CC4" id="Rectangle 1" o:spid="_x0000_s1033" style="position:absolute;left:0;text-align:left;margin-left:27.4pt;margin-top:15.95pt;width:183.4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">
                <v:textbox>
                  <w:txbxContent>
                    <w:p w:rsidR="00806850" w:rsidRPr="002D058D" w:rsidRDefault="00806850" w:rsidP="00806850">
                      <w:pPr>
                        <w:bidi/>
                        <w:jc w:val="center"/>
                        <w:rPr>
                          <w:rFonts w:cs="B Lotus"/>
                          <w:sz w:val="24"/>
                          <w:szCs w:val="24"/>
                          <w:rtl/>
                          <w:lang w:bidi="fa-IR"/>
                        </w:rPr>
                      </w:pPr>
                      <w:r w:rsidRPr="002D058D">
                        <w:rPr>
                          <w:rFonts w:cs="B Lotus" w:hint="cs"/>
                          <w:sz w:val="24"/>
                          <w:szCs w:val="24"/>
                          <w:rtl/>
                          <w:lang w:bidi="fa-IR"/>
                        </w:rPr>
                        <w:t xml:space="preserve">آگاهی و همراهی کارکنان </w:t>
                      </w:r>
                    </w:p>
                    <w:p w:rsidR="00806850" w:rsidRPr="002D058D" w:rsidRDefault="00806850" w:rsidP="00806850">
                      <w:pPr>
                        <w:jc w:val="center"/>
                        <w:rPr>
                          <w:rFonts w:cs="B Lotus"/>
                          <w:sz w:val="24"/>
                          <w:szCs w:val="24"/>
                          <w:rtl/>
                          <w:lang w:bidi="fa-IR"/>
                        </w:rPr>
                      </w:pPr>
                    </w:p>
                    <w:p w:rsidR="00806850" w:rsidRPr="002D058D" w:rsidRDefault="00806850" w:rsidP="00806850">
                      <w:pPr>
                        <w:rPr>
                          <w:rFonts w:cs="B Lotus"/>
                          <w:sz w:val="24"/>
                          <w:szCs w:val="24"/>
                          <w:lang w:bidi="fa-IR"/>
                        </w:rPr>
                      </w:pPr>
                    </w:p>
                  </w:txbxContent>
                </v:textbox>
              </v:rect>
            </w:pict>
          </mc:Fallback>
        </mc:AlternateContent>
      </w: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22" w:name="_Toc375727216"/>
      <w:r w:rsidRPr="00846927">
        <w:rPr>
          <w:rFonts w:ascii="Times New Roman" w:eastAsia="Calibri" w:hAnsi="Times New Roman" w:cs="B Lotus" w:hint="cs"/>
          <w:b/>
          <w:bCs/>
          <w:noProof/>
          <w:spacing w:val="-10"/>
          <w:sz w:val="28"/>
          <w:szCs w:val="28"/>
          <w:rtl/>
          <w:lang w:val="x-none" w:eastAsia="x-none"/>
        </w:rPr>
        <w:t>شکل 1-1 مدل مفهومی تحقیق</w:t>
      </w:r>
      <w:bookmarkEnd w:id="22"/>
    </w:p>
    <w:p w:rsidR="00806850" w:rsidRPr="00846927" w:rsidRDefault="00806850" w:rsidP="00846927">
      <w:pPr>
        <w:bidi/>
        <w:spacing w:after="0" w:line="24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منبع: محقق ساخته اقتباس از تحقیق سحر ال بشیر(2012)</w:t>
      </w:r>
    </w:p>
    <w:p w:rsidR="00806850" w:rsidRPr="00846927" w:rsidRDefault="00806850" w:rsidP="00846927">
      <w:pPr>
        <w:bidi/>
        <w:spacing w:after="0" w:line="36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 xml:space="preserve">سحر بشیر ال برداویل(2012) در پایان نامه کارشناسی ارشد خود مدل مفهومی شامل متغیرهای مستقل پشتیبانی مدیریت،قابل اعتماد بودن،دسترسی به منابع مالی،دسترسی به سیستمهای اطلاعاتی منابع انسانی و سیستم حسابداری طراحی نموده و برنامه </w:t>
      </w:r>
      <w:r w:rsidRPr="00846927">
        <w:rPr>
          <w:rFonts w:ascii="Times New Roman" w:eastAsia="Calibri" w:hAnsi="Times New Roman" w:cs="B Lotus"/>
          <w:sz w:val="28"/>
          <w:szCs w:val="28"/>
        </w:rPr>
        <w:t>HRA</w:t>
      </w:r>
      <w:r w:rsidRPr="00846927">
        <w:rPr>
          <w:rFonts w:ascii="Times New Roman" w:eastAsia="Calibri" w:hAnsi="Times New Roman" w:cs="B Lotus" w:hint="cs"/>
          <w:sz w:val="28"/>
          <w:szCs w:val="28"/>
          <w:rtl/>
          <w:lang w:bidi="fa-IR"/>
        </w:rPr>
        <w:t xml:space="preserve"> را به عنوان متغیر وابسته در نظر گرفته است. در این پایان نامه تلاش بر آن بوده تا با اقتباس از مدل مذکور مدلی ارائه شود که بتواند کلیه موانع مؤثر بر اجرای سیستم حسابداری منابع انسانی در گروه صنعتی انرژی سبز را مورد بررسی قرار دهد.</w:t>
      </w:r>
      <w:r w:rsidRPr="00846927">
        <w:rPr>
          <w:rFonts w:ascii="Times New Roman" w:eastAsia="Calibri" w:hAnsi="Times New Roman" w:cs="B Lotus" w:hint="cs"/>
          <w:sz w:val="28"/>
          <w:szCs w:val="28"/>
          <w:rtl/>
        </w:rPr>
        <w:t xml:space="preserve"> </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23" w:name="_Toc374998851"/>
      <w:bookmarkStart w:id="24" w:name="_Toc375727217"/>
      <w:r w:rsidRPr="00846927">
        <w:rPr>
          <w:rFonts w:ascii="Times New Roman" w:eastAsia="Calibri" w:hAnsi="Times New Roman" w:cs="B Lotus" w:hint="cs"/>
          <w:b/>
          <w:bCs/>
          <w:noProof/>
          <w:spacing w:val="-10"/>
          <w:sz w:val="28"/>
          <w:szCs w:val="28"/>
          <w:rtl/>
          <w:lang w:val="x-none" w:eastAsia="x-none"/>
        </w:rPr>
        <w:t xml:space="preserve">1-7- </w:t>
      </w:r>
      <w:r w:rsidRPr="00846927">
        <w:rPr>
          <w:rFonts w:ascii="Times New Roman" w:eastAsia="Calibri" w:hAnsi="Times New Roman" w:cs="B Lotus"/>
          <w:b/>
          <w:bCs/>
          <w:noProof/>
          <w:spacing w:val="-10"/>
          <w:sz w:val="28"/>
          <w:szCs w:val="28"/>
          <w:rtl/>
          <w:lang w:val="x-none" w:eastAsia="x-none"/>
        </w:rPr>
        <w:t>واژه‌ها</w:t>
      </w:r>
      <w:r w:rsidRPr="00846927">
        <w:rPr>
          <w:rFonts w:ascii="Times New Roman" w:eastAsia="Calibri" w:hAnsi="Times New Roman" w:cs="B Lotus" w:hint="cs"/>
          <w:b/>
          <w:bCs/>
          <w:noProof/>
          <w:spacing w:val="-10"/>
          <w:sz w:val="28"/>
          <w:szCs w:val="28"/>
          <w:rtl/>
          <w:lang w:val="x-none" w:eastAsia="x-none"/>
        </w:rPr>
        <w:t xml:space="preserve"> و اصطلاحات تخصصی تحقیق:</w:t>
      </w:r>
      <w:bookmarkEnd w:id="23"/>
      <w:bookmarkEnd w:id="24"/>
      <w:r w:rsidRPr="00846927">
        <w:rPr>
          <w:rFonts w:ascii="Times New Roman" w:eastAsia="Calibri" w:hAnsi="Times New Roman" w:cs="B Lotus" w:hint="cs"/>
          <w:b/>
          <w:bCs/>
          <w:noProof/>
          <w:spacing w:val="-10"/>
          <w:sz w:val="28"/>
          <w:szCs w:val="28"/>
          <w:rtl/>
          <w:lang w:val="x-none" w:eastAsia="x-none"/>
        </w:rPr>
        <w:t xml:space="preserve">    </w:t>
      </w:r>
    </w:p>
    <w:p w:rsidR="00806850" w:rsidRPr="00846927" w:rsidRDefault="00806850" w:rsidP="00846927">
      <w:pPr>
        <w:bidi/>
        <w:spacing w:after="0" w:line="360" w:lineRule="auto"/>
        <w:jc w:val="both"/>
        <w:rPr>
          <w:rFonts w:ascii="Times New Roman" w:eastAsia="Calibri" w:hAnsi="Times New Roman" w:cs="B Lotus"/>
          <w:b/>
          <w:bCs/>
          <w:sz w:val="28"/>
          <w:szCs w:val="28"/>
          <w:rtl/>
          <w:lang w:bidi="fa-IR"/>
        </w:rPr>
      </w:pPr>
      <w:r w:rsidRPr="00846927">
        <w:rPr>
          <w:rFonts w:ascii="Times New Roman" w:eastAsia="Calibri" w:hAnsi="Times New Roman" w:cs="B Lotus" w:hint="cs"/>
          <w:b/>
          <w:bCs/>
          <w:sz w:val="28"/>
          <w:szCs w:val="28"/>
          <w:rtl/>
          <w:lang w:bidi="fa-IR"/>
        </w:rPr>
        <w:t>حسابداری منابع انسانی:</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فلام هولتز حسابداری </w:t>
      </w:r>
      <w:r w:rsidRPr="00846927">
        <w:rPr>
          <w:rFonts w:ascii="Times New Roman" w:eastAsia="Calibri" w:hAnsi="Times New Roman" w:cs="B Lotus"/>
          <w:sz w:val="28"/>
          <w:szCs w:val="28"/>
          <w:rtl/>
          <w:lang w:bidi="fa-IR"/>
        </w:rPr>
        <w:t>سرما</w:t>
      </w:r>
      <w:r w:rsidRPr="00846927">
        <w:rPr>
          <w:rFonts w:ascii="Times New Roman" w:eastAsia="Calibri" w:hAnsi="Times New Roman" w:cs="B Lotus" w:hint="cs"/>
          <w:sz w:val="28"/>
          <w:szCs w:val="28"/>
          <w:rtl/>
          <w:lang w:bidi="fa-IR"/>
        </w:rPr>
        <w:t xml:space="preserve">یه‌ای منابع انسانی را  حسابداری افراد به عنوان یکی از منابع سازمان تعریف </w:t>
      </w:r>
      <w:r w:rsidRPr="00846927">
        <w:rPr>
          <w:rFonts w:ascii="Times New Roman" w:eastAsia="Calibri" w:hAnsi="Times New Roman" w:cs="B Lotus"/>
          <w:sz w:val="28"/>
          <w:szCs w:val="28"/>
          <w:rtl/>
          <w:lang w:bidi="fa-IR"/>
        </w:rPr>
        <w:t>م</w:t>
      </w:r>
      <w:r w:rsidRPr="00846927">
        <w:rPr>
          <w:rFonts w:ascii="Times New Roman" w:eastAsia="Calibri" w:hAnsi="Times New Roman" w:cs="B Lotus" w:hint="cs"/>
          <w:sz w:val="28"/>
          <w:szCs w:val="28"/>
          <w:rtl/>
          <w:lang w:bidi="fa-IR"/>
        </w:rPr>
        <w:t xml:space="preserve">ی‌کند. این شامل اندازه گیری </w:t>
      </w:r>
      <w:r w:rsidRPr="00846927">
        <w:rPr>
          <w:rFonts w:ascii="Times New Roman" w:eastAsia="Calibri" w:hAnsi="Times New Roman" w:cs="B Lotus"/>
          <w:sz w:val="28"/>
          <w:szCs w:val="28"/>
          <w:rtl/>
          <w:lang w:bidi="fa-IR"/>
        </w:rPr>
        <w:t>هز</w:t>
      </w:r>
      <w:r w:rsidRPr="00846927">
        <w:rPr>
          <w:rFonts w:ascii="Times New Roman" w:eastAsia="Calibri" w:hAnsi="Times New Roman" w:cs="B Lotus" w:hint="cs"/>
          <w:sz w:val="28"/>
          <w:szCs w:val="28"/>
          <w:rtl/>
          <w:lang w:bidi="fa-IR"/>
        </w:rPr>
        <w:t xml:space="preserve">ینه‌های انتخاب، استخدام، </w:t>
      </w:r>
      <w:r w:rsidRPr="00846927">
        <w:rPr>
          <w:rFonts w:ascii="Times New Roman" w:eastAsia="Calibri" w:hAnsi="Times New Roman" w:cs="B Lotus"/>
          <w:sz w:val="28"/>
          <w:szCs w:val="28"/>
          <w:rtl/>
          <w:lang w:bidi="fa-IR"/>
        </w:rPr>
        <w:t>حق‌الزحمه</w:t>
      </w:r>
      <w:r w:rsidRPr="00846927">
        <w:rPr>
          <w:rFonts w:ascii="Times New Roman" w:eastAsia="Calibri" w:hAnsi="Times New Roman" w:cs="B Lotus" w:hint="cs"/>
          <w:sz w:val="28"/>
          <w:szCs w:val="28"/>
          <w:rtl/>
          <w:lang w:bidi="fa-IR"/>
        </w:rPr>
        <w:t xml:space="preserve">، آموزش و توسعه </w:t>
      </w:r>
      <w:r w:rsidRPr="00846927">
        <w:rPr>
          <w:rFonts w:ascii="Times New Roman" w:eastAsia="Calibri" w:hAnsi="Times New Roman" w:cs="B Lotus"/>
          <w:sz w:val="28"/>
          <w:szCs w:val="28"/>
          <w:rtl/>
          <w:lang w:bidi="fa-IR"/>
        </w:rPr>
        <w:t>دارا</w:t>
      </w:r>
      <w:r w:rsidRPr="00846927">
        <w:rPr>
          <w:rFonts w:ascii="Times New Roman" w:eastAsia="Calibri" w:hAnsi="Times New Roman" w:cs="B Lotus" w:hint="cs"/>
          <w:sz w:val="28"/>
          <w:szCs w:val="28"/>
          <w:rtl/>
          <w:lang w:bidi="fa-IR"/>
        </w:rPr>
        <w:t xml:space="preserve">یی‌های انسانی است که به سازمان تحمیل </w:t>
      </w:r>
      <w:r w:rsidRPr="00846927">
        <w:rPr>
          <w:rFonts w:ascii="Times New Roman" w:eastAsia="Calibri" w:hAnsi="Times New Roman" w:cs="B Lotus"/>
          <w:sz w:val="28"/>
          <w:szCs w:val="28"/>
          <w:rtl/>
          <w:lang w:bidi="fa-IR"/>
        </w:rPr>
        <w:t>م</w:t>
      </w:r>
      <w:r w:rsidRPr="00846927">
        <w:rPr>
          <w:rFonts w:ascii="Times New Roman" w:eastAsia="Calibri" w:hAnsi="Times New Roman" w:cs="B Lotus" w:hint="cs"/>
          <w:sz w:val="28"/>
          <w:szCs w:val="28"/>
          <w:rtl/>
          <w:lang w:bidi="fa-IR"/>
        </w:rPr>
        <w:t xml:space="preserve">ی‌شود. همچنین شامل اندازه گیری ارزش اقتصادی افراد یک سازمان نیز </w:t>
      </w:r>
      <w:r w:rsidRPr="00846927">
        <w:rPr>
          <w:rFonts w:ascii="Times New Roman" w:eastAsia="Calibri" w:hAnsi="Times New Roman" w:cs="B Lotus"/>
          <w:sz w:val="28"/>
          <w:szCs w:val="28"/>
          <w:rtl/>
          <w:lang w:bidi="fa-IR"/>
        </w:rPr>
        <w:t>م</w:t>
      </w:r>
      <w:r w:rsidRPr="00846927">
        <w:rPr>
          <w:rFonts w:ascii="Times New Roman" w:eastAsia="Calibri" w:hAnsi="Times New Roman" w:cs="B Lotus" w:hint="cs"/>
          <w:sz w:val="28"/>
          <w:szCs w:val="28"/>
          <w:rtl/>
          <w:lang w:bidi="fa-IR"/>
        </w:rPr>
        <w:t xml:space="preserve">ی‌شود. </w:t>
      </w:r>
      <w:r w:rsidRPr="00846927">
        <w:rPr>
          <w:rFonts w:ascii="Times New Roman" w:eastAsia="Calibri" w:hAnsi="Times New Roman" w:cs="B Lotus"/>
          <w:sz w:val="28"/>
          <w:szCs w:val="28"/>
        </w:rPr>
        <w:t>(Okpala, Chidi, 2010, p66)</w:t>
      </w:r>
      <w:r w:rsidRPr="00846927">
        <w:rPr>
          <w:rFonts w:ascii="Times New Roman" w:eastAsia="Calibri" w:hAnsi="Times New Roman" w:cs="B Lotus" w:hint="cs"/>
          <w:sz w:val="28"/>
          <w:szCs w:val="28"/>
          <w:rtl/>
          <w:lang w:bidi="fa-IR"/>
        </w:rPr>
        <w:t>.</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در این تحقیق منظور از حسابداری منابع انسانی بر اساس تعریف نظری بوده و با مولفه هایی مانند؛ به دست دادن اطلاعات مورد نیاز درباره بهای تمام شده و ارزش انسان ها را به عنوان دارایی سازمان، بازگشت  هزینه هایی که سبب افزایش کارآیی پرسنل می</w:t>
      </w:r>
      <w:r w:rsidRPr="00846927">
        <w:rPr>
          <w:rFonts w:ascii="Times New Roman" w:eastAsia="Calibri" w:hAnsi="Times New Roman" w:cs="B Lotus" w:hint="cs"/>
          <w:sz w:val="28"/>
          <w:szCs w:val="28"/>
          <w:rtl/>
          <w:lang w:bidi="fa-IR"/>
        </w:rPr>
        <w:softHyphen/>
        <w:t xml:space="preserve">شود و فوائدی بعدی  برای سازمان، شفاف و </w:t>
      </w:r>
      <w:r w:rsidRPr="00846927">
        <w:rPr>
          <w:rFonts w:ascii="Times New Roman" w:eastAsia="Calibri" w:hAnsi="Times New Roman" w:cs="B Lotus" w:hint="cs"/>
          <w:sz w:val="28"/>
          <w:szCs w:val="28"/>
          <w:rtl/>
          <w:lang w:bidi="fa-IR"/>
        </w:rPr>
        <w:lastRenderedPageBreak/>
        <w:t>منطقی شدن نحوه ارزیابی عملکرد کارکنان، سنجش تاثیر منابع انسانی در جهت پیشبرد اهداف سازمان و مقایسه هزینه یک کارمند ا با منافع حاصل از خدمات همان کارمندو ... تعریف شده است.</w:t>
      </w:r>
    </w:p>
    <w:p w:rsidR="00806850" w:rsidRPr="00846927" w:rsidRDefault="00806850" w:rsidP="00846927">
      <w:pPr>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b/>
          <w:bCs/>
          <w:sz w:val="28"/>
          <w:szCs w:val="28"/>
          <w:rtl/>
          <w:lang w:bidi="fa-IR"/>
        </w:rPr>
        <w:t>مدیریت منابع انسانی:</w:t>
      </w:r>
      <w:r w:rsidRPr="00846927">
        <w:rPr>
          <w:rFonts w:ascii="Times New Roman" w:eastAsia="Calibri" w:hAnsi="Times New Roman" w:cs="B Lotus" w:hint="cs"/>
          <w:sz w:val="28"/>
          <w:szCs w:val="28"/>
          <w:rtl/>
          <w:lang w:bidi="fa-IR"/>
        </w:rPr>
        <w:t xml:space="preserve"> بخشی از قلمرو مدیریت است و شامل طرح</w:t>
      </w:r>
      <w:r w:rsidRPr="00846927">
        <w:rPr>
          <w:rFonts w:ascii="Times New Roman" w:eastAsia="Calibri" w:hAnsi="Times New Roman" w:cs="B Lotus" w:hint="cs"/>
          <w:sz w:val="28"/>
          <w:szCs w:val="28"/>
          <w:rtl/>
          <w:lang w:bidi="fa-IR"/>
        </w:rPr>
        <w:softHyphen/>
        <w:t>ریزی، سازماندهی، نظارت و کنترل و عملیات استخدامی، بهینه سازی و نگهداری و بکارگماری صحیح منابع انسانی، جهت دستیابی به اهداف کارکنان، سازمان و جامعه است.</w:t>
      </w:r>
    </w:p>
    <w:p w:rsidR="00806850" w:rsidRPr="00846927" w:rsidRDefault="00806850" w:rsidP="00846927">
      <w:pPr>
        <w:bidi/>
        <w:spacing w:after="0" w:line="360" w:lineRule="auto"/>
        <w:jc w:val="both"/>
        <w:rPr>
          <w:rFonts w:ascii="_PDMS_Saleem_QuranFont" w:eastAsia="Calibri" w:hAnsi="_PDMS_Saleem_QuranFont" w:cs="B Lotus"/>
          <w:spacing w:val="-4"/>
          <w:sz w:val="28"/>
          <w:szCs w:val="28"/>
          <w:rtl/>
        </w:rPr>
      </w:pPr>
      <w:r w:rsidRPr="00846927">
        <w:rPr>
          <w:rFonts w:ascii="_PDMS_Saleem_QuranFont" w:eastAsia="Calibri" w:hAnsi="_PDMS_Saleem_QuranFont" w:cs="B Lotus" w:hint="cs"/>
          <w:b/>
          <w:bCs/>
          <w:spacing w:val="-4"/>
          <w:sz w:val="28"/>
          <w:szCs w:val="28"/>
          <w:rtl/>
        </w:rPr>
        <w:t>آگاهی و شناخت از سیستم:</w:t>
      </w:r>
      <w:r w:rsidRPr="00846927">
        <w:rPr>
          <w:rFonts w:ascii="_PDMS_Saleem_QuranFont" w:eastAsia="Calibri" w:hAnsi="_PDMS_Saleem_QuranFont" w:cs="B Lotus" w:hint="cs"/>
          <w:spacing w:val="-4"/>
          <w:sz w:val="28"/>
          <w:szCs w:val="28"/>
          <w:rtl/>
        </w:rPr>
        <w:t xml:space="preserve"> آگاهی و شناخت از سیستم حسابداری منابع انسانی شامل مولفه های </w:t>
      </w:r>
      <w:r w:rsidRPr="00846927">
        <w:rPr>
          <w:rFonts w:ascii="Times New Roman" w:eastAsia="Calibri" w:hAnsi="Times New Roman" w:cs="B Lotus" w:hint="cs"/>
          <w:spacing w:val="-4"/>
          <w:sz w:val="28"/>
          <w:szCs w:val="28"/>
          <w:rtl/>
          <w:lang w:bidi="fa-IR"/>
        </w:rPr>
        <w:t>آگاهی از  اهداف، آگاهی از مزایای سیستم و</w:t>
      </w:r>
      <w:r w:rsidRPr="00846927">
        <w:rPr>
          <w:rFonts w:ascii="Times New Roman" w:eastAsia="Calibri" w:hAnsi="Times New Roman" w:cs="B Lotus" w:hint="cs"/>
          <w:spacing w:val="-4"/>
          <w:sz w:val="28"/>
          <w:szCs w:val="28"/>
          <w:rtl/>
        </w:rPr>
        <w:t xml:space="preserve"> آگاهی از  به کار گیری سیستم</w:t>
      </w:r>
      <w:r w:rsidRPr="00846927">
        <w:rPr>
          <w:rFonts w:ascii="_PDMS_Saleem_QuranFont" w:eastAsia="Calibri" w:hAnsi="_PDMS_Saleem_QuranFont" w:cs="B Lotus" w:hint="cs"/>
          <w:spacing w:val="-4"/>
          <w:sz w:val="28"/>
          <w:szCs w:val="28"/>
          <w:rtl/>
        </w:rPr>
        <w:t xml:space="preserve"> حسابداری منابع انسانی می</w:t>
      </w:r>
      <w:r w:rsidRPr="00846927">
        <w:rPr>
          <w:rFonts w:ascii="_PDMS_Saleem_QuranFont" w:eastAsia="Calibri" w:hAnsi="_PDMS_Saleem_QuranFont" w:cs="B Lotus" w:hint="cs"/>
          <w:spacing w:val="-4"/>
          <w:sz w:val="28"/>
          <w:szCs w:val="28"/>
          <w:rtl/>
        </w:rPr>
        <w:softHyphen/>
        <w:t xml:space="preserve">باشد. </w:t>
      </w:r>
    </w:p>
    <w:p w:rsidR="00806850" w:rsidRPr="00846927" w:rsidRDefault="00806850" w:rsidP="00846927">
      <w:pPr>
        <w:bidi/>
        <w:spacing w:after="0" w:line="360" w:lineRule="auto"/>
        <w:jc w:val="both"/>
        <w:rPr>
          <w:rFonts w:ascii="_PDMS_Saleem_QuranFont" w:eastAsia="Calibri" w:hAnsi="_PDMS_Saleem_QuranFont" w:cs="B Lotus"/>
          <w:sz w:val="28"/>
          <w:szCs w:val="28"/>
          <w:rtl/>
        </w:rPr>
      </w:pPr>
      <w:r w:rsidRPr="00846927">
        <w:rPr>
          <w:rFonts w:ascii="_PDMS_Saleem_QuranFont" w:eastAsia="Calibri" w:hAnsi="_PDMS_Saleem_QuranFont" w:cs="B Lotus" w:hint="cs"/>
          <w:b/>
          <w:bCs/>
          <w:sz w:val="28"/>
          <w:szCs w:val="28"/>
          <w:rtl/>
        </w:rPr>
        <w:t>نیروی انسانی متخصص:</w:t>
      </w:r>
      <w:r w:rsidRPr="00846927">
        <w:rPr>
          <w:rFonts w:ascii="_PDMS_Saleem_QuranFont" w:eastAsia="Calibri" w:hAnsi="_PDMS_Saleem_QuranFont" w:cs="B Lotus" w:hint="cs"/>
          <w:sz w:val="28"/>
          <w:szCs w:val="28"/>
          <w:rtl/>
        </w:rPr>
        <w:t xml:space="preserve"> در این تحقیق نیروی انسانی متخصص شامل  </w:t>
      </w:r>
      <w:r w:rsidRPr="00846927">
        <w:rPr>
          <w:rFonts w:ascii="Times New Roman" w:eastAsia="Calibri" w:hAnsi="Times New Roman" w:cs="B Lotus" w:hint="cs"/>
          <w:sz w:val="28"/>
          <w:szCs w:val="28"/>
          <w:rtl/>
          <w:lang w:bidi="fa-IR"/>
        </w:rPr>
        <w:t>کادر مالی آشنا به سیستم حسابداری منابع</w:t>
      </w:r>
      <w:r w:rsidRPr="00846927">
        <w:rPr>
          <w:rFonts w:ascii="_PDMS_Saleem_QuranFont" w:eastAsia="Calibri" w:hAnsi="_PDMS_Saleem_QuranFont" w:cs="B Lotus" w:hint="cs"/>
          <w:sz w:val="28"/>
          <w:szCs w:val="28"/>
          <w:rtl/>
        </w:rPr>
        <w:t xml:space="preserve">، </w:t>
      </w:r>
      <w:r w:rsidRPr="00846927">
        <w:rPr>
          <w:rFonts w:ascii="Times New Roman" w:eastAsia="Calibri" w:hAnsi="Times New Roman" w:cs="B Lotus" w:hint="cs"/>
          <w:sz w:val="28"/>
          <w:szCs w:val="28"/>
          <w:rtl/>
          <w:lang w:bidi="fa-IR"/>
        </w:rPr>
        <w:t>افراد مجرب و متخصص در این زمینه</w:t>
      </w:r>
      <w:r w:rsidRPr="00846927">
        <w:rPr>
          <w:rFonts w:ascii="_PDMS_Saleem_QuranFont" w:eastAsia="Calibri" w:hAnsi="_PDMS_Saleem_QuranFont" w:cs="B Lotus" w:hint="cs"/>
          <w:sz w:val="28"/>
          <w:szCs w:val="28"/>
          <w:rtl/>
        </w:rPr>
        <w:t xml:space="preserve"> می</w:t>
      </w:r>
      <w:r w:rsidRPr="00846927">
        <w:rPr>
          <w:rFonts w:ascii="_PDMS_Saleem_QuranFont" w:eastAsia="Calibri" w:hAnsi="_PDMS_Saleem_QuranFont" w:cs="B Lotus" w:hint="cs"/>
          <w:sz w:val="28"/>
          <w:szCs w:val="28"/>
          <w:rtl/>
        </w:rPr>
        <w:softHyphen/>
        <w:t>باشد.</w:t>
      </w:r>
    </w:p>
    <w:p w:rsidR="00806850" w:rsidRPr="00846927" w:rsidRDefault="00806850" w:rsidP="00846927">
      <w:pPr>
        <w:bidi/>
        <w:spacing w:after="0" w:line="360" w:lineRule="auto"/>
        <w:jc w:val="both"/>
        <w:rPr>
          <w:rFonts w:ascii="_PDMS_Saleem_QuranFont" w:eastAsia="Calibri" w:hAnsi="_PDMS_Saleem_QuranFont" w:cs="B Lotus"/>
          <w:sz w:val="28"/>
          <w:szCs w:val="28"/>
          <w:rtl/>
        </w:rPr>
      </w:pPr>
      <w:r w:rsidRPr="00846927">
        <w:rPr>
          <w:rFonts w:ascii="_PDMS_Saleem_QuranFont" w:eastAsia="Calibri" w:hAnsi="_PDMS_Saleem_QuranFont" w:cs="B Lotus" w:hint="cs"/>
          <w:sz w:val="28"/>
          <w:szCs w:val="28"/>
          <w:rtl/>
        </w:rPr>
        <w:t>حمایت دولت:  با مواردی شامل تخصیص اعتبار کافی از جانب دولت برای اجرای سیستم، حمایت دولت از اجرای سیستم والزام دولت به اجرای سیستم می</w:t>
      </w:r>
      <w:r w:rsidRPr="00846927">
        <w:rPr>
          <w:rFonts w:ascii="_PDMS_Saleem_QuranFont" w:eastAsia="Calibri" w:hAnsi="_PDMS_Saleem_QuranFont" w:cs="B Lotus" w:hint="cs"/>
          <w:sz w:val="28"/>
          <w:szCs w:val="28"/>
          <w:rtl/>
        </w:rPr>
        <w:softHyphen/>
        <w:t>باشد.</w:t>
      </w:r>
    </w:p>
    <w:p w:rsidR="00806850" w:rsidRPr="00846927" w:rsidRDefault="00806850" w:rsidP="00846927">
      <w:pPr>
        <w:bidi/>
        <w:spacing w:after="0" w:line="360" w:lineRule="auto"/>
        <w:jc w:val="both"/>
        <w:rPr>
          <w:rFonts w:ascii="_PDMS_Saleem_QuranFont" w:eastAsia="Calibri" w:hAnsi="_PDMS_Saleem_QuranFont" w:cs="B Lotus"/>
          <w:sz w:val="28"/>
          <w:szCs w:val="28"/>
          <w:rtl/>
        </w:rPr>
      </w:pPr>
      <w:r w:rsidRPr="00846927">
        <w:rPr>
          <w:rFonts w:ascii="_PDMS_Saleem_QuranFont" w:eastAsia="Calibri" w:hAnsi="_PDMS_Saleem_QuranFont" w:cs="B Lotus" w:hint="cs"/>
          <w:sz w:val="28"/>
          <w:szCs w:val="28"/>
          <w:rtl/>
        </w:rPr>
        <w:t>نرم افزار های مناسب: این مولفه با گویه هایی شامل وجود، دسترسی و به روز شدن نرم افزار های مناسب  برای اجرای سیستم حسابداری منابع انسانی می</w:t>
      </w:r>
      <w:r w:rsidRPr="00846927">
        <w:rPr>
          <w:rFonts w:ascii="_PDMS_Saleem_QuranFont" w:eastAsia="Calibri" w:hAnsi="_PDMS_Saleem_QuranFont" w:cs="B Lotus" w:hint="cs"/>
          <w:sz w:val="28"/>
          <w:szCs w:val="28"/>
          <w:rtl/>
        </w:rPr>
        <w:softHyphen/>
        <w:t>باشد</w:t>
      </w:r>
      <w:r w:rsidRPr="00846927">
        <w:rPr>
          <w:rFonts w:ascii="_PDMS_Saleem_QuranFont" w:eastAsia="Calibri" w:hAnsi="_PDMS_Saleem_QuranFont" w:cs="B Lotus"/>
          <w:sz w:val="28"/>
          <w:szCs w:val="28"/>
        </w:rPr>
        <w:t>.</w:t>
      </w:r>
    </w:p>
    <w:p w:rsidR="00806850" w:rsidRPr="00846927" w:rsidRDefault="00806850" w:rsidP="00846927">
      <w:pPr>
        <w:bidi/>
        <w:spacing w:after="0" w:line="360" w:lineRule="auto"/>
        <w:jc w:val="both"/>
        <w:rPr>
          <w:rFonts w:ascii="_PDMS_Saleem_QuranFont" w:eastAsia="Calibri" w:hAnsi="_PDMS_Saleem_QuranFont" w:cs="B Lotus"/>
          <w:b/>
          <w:bCs/>
          <w:sz w:val="28"/>
          <w:szCs w:val="28"/>
          <w:rtl/>
        </w:rPr>
      </w:pPr>
      <w:r w:rsidRPr="00846927">
        <w:rPr>
          <w:rFonts w:ascii="_PDMS_Saleem_QuranFont" w:eastAsia="Calibri" w:hAnsi="_PDMS_Saleem_QuranFont" w:cs="B Lotus" w:hint="cs"/>
          <w:b/>
          <w:bCs/>
          <w:sz w:val="28"/>
          <w:szCs w:val="28"/>
          <w:rtl/>
        </w:rPr>
        <w:t>ارزش اقتصادی دارایی انسان:</w:t>
      </w:r>
    </w:p>
    <w:p w:rsidR="00806850" w:rsidRPr="00846927" w:rsidRDefault="00806850" w:rsidP="00846927">
      <w:pPr>
        <w:bidi/>
        <w:spacing w:after="0" w:line="360" w:lineRule="auto"/>
        <w:jc w:val="both"/>
        <w:rPr>
          <w:rFonts w:ascii="_PDMS_Saleem_QuranFont" w:eastAsia="Calibri" w:hAnsi="_PDMS_Saleem_QuranFont" w:cs="B Lotus"/>
          <w:sz w:val="28"/>
          <w:szCs w:val="28"/>
          <w:rtl/>
        </w:rPr>
      </w:pPr>
      <w:r w:rsidRPr="00846927">
        <w:rPr>
          <w:rFonts w:ascii="_PDMS_Saleem_QuranFont" w:eastAsia="Calibri" w:hAnsi="_PDMS_Saleem_QuranFont" w:cs="B Lotus" w:hint="cs"/>
          <w:sz w:val="28"/>
          <w:szCs w:val="28"/>
          <w:rtl/>
        </w:rPr>
        <w:t xml:space="preserve">شامل گویه های  </w:t>
      </w:r>
      <w:r w:rsidRPr="00846927">
        <w:rPr>
          <w:rFonts w:ascii="Times New Roman" w:eastAsia="Calibri" w:hAnsi="Times New Roman" w:cs="B Lotus" w:hint="cs"/>
          <w:sz w:val="28"/>
          <w:szCs w:val="28"/>
          <w:rtl/>
          <w:lang w:bidi="fa-IR"/>
        </w:rPr>
        <w:t>به حساب آوردن  افراد شاغل در سازمان، به عنوان  دارایی سازمان</w:t>
      </w:r>
      <w:r w:rsidRPr="00846927">
        <w:rPr>
          <w:rFonts w:ascii="_PDMS_Saleem_QuranFont" w:eastAsia="Calibri" w:hAnsi="_PDMS_Saleem_QuranFont" w:cs="B Lotus" w:hint="cs"/>
          <w:sz w:val="28"/>
          <w:szCs w:val="28"/>
          <w:rtl/>
        </w:rPr>
        <w:t xml:space="preserve">، قلمداد کردن  </w:t>
      </w:r>
      <w:r w:rsidRPr="00846927">
        <w:rPr>
          <w:rFonts w:ascii="Times New Roman" w:eastAsia="Calibri" w:hAnsi="Times New Roman" w:cs="B Lotus" w:hint="cs"/>
          <w:sz w:val="28"/>
          <w:szCs w:val="28"/>
          <w:rtl/>
        </w:rPr>
        <w:t>هزینه های صرف شده برای پرسنل سازمان به عنوان سرمایه</w:t>
      </w:r>
      <w:r w:rsidRPr="00846927">
        <w:rPr>
          <w:rFonts w:ascii="_PDMS_Saleem_QuranFont" w:eastAsia="Calibri" w:hAnsi="_PDMS_Saleem_QuranFont" w:cs="B Lotus" w:hint="cs"/>
          <w:sz w:val="28"/>
          <w:szCs w:val="28"/>
          <w:rtl/>
        </w:rPr>
        <w:t xml:space="preserve">، </w:t>
      </w:r>
      <w:r w:rsidRPr="00846927">
        <w:rPr>
          <w:rFonts w:ascii="Calibri" w:eastAsia="Calibri" w:hAnsi="Calibri" w:cs="B Lotus" w:hint="cs"/>
          <w:sz w:val="28"/>
          <w:szCs w:val="28"/>
          <w:rtl/>
          <w:lang w:bidi="fa-IR"/>
        </w:rPr>
        <w:t>توجه به  بهای تمام شده  و ارزش انسان ها</w:t>
      </w:r>
      <w:r w:rsidRPr="00846927">
        <w:rPr>
          <w:rFonts w:ascii="Times New Roman" w:eastAsia="Calibri" w:hAnsi="Times New Roman" w:cs="B Lotus" w:hint="cs"/>
          <w:sz w:val="28"/>
          <w:szCs w:val="28"/>
          <w:rtl/>
          <w:lang w:bidi="fa-IR"/>
        </w:rPr>
        <w:t xml:space="preserve"> در سازمان</w:t>
      </w:r>
      <w:r w:rsidRPr="00846927">
        <w:rPr>
          <w:rFonts w:ascii="_PDMS_Saleem_QuranFont" w:eastAsia="Calibri" w:hAnsi="_PDMS_Saleem_QuranFont" w:cs="B Lotus" w:hint="cs"/>
          <w:sz w:val="28"/>
          <w:szCs w:val="28"/>
          <w:rtl/>
        </w:rPr>
        <w:t xml:space="preserve">، </w:t>
      </w:r>
      <w:r w:rsidRPr="00846927">
        <w:rPr>
          <w:rFonts w:ascii="Times New Roman" w:eastAsia="Calibri" w:hAnsi="Times New Roman" w:cs="B Lotus" w:hint="cs"/>
          <w:sz w:val="28"/>
          <w:szCs w:val="28"/>
          <w:rtl/>
        </w:rPr>
        <w:t>توجه به ایجاد ارزش مالی کارکنان در سازمان</w:t>
      </w:r>
      <w:r w:rsidRPr="00846927">
        <w:rPr>
          <w:rFonts w:ascii="_PDMS_Saleem_QuranFont" w:eastAsia="Calibri" w:hAnsi="_PDMS_Saleem_QuranFont" w:cs="B Lotus" w:hint="cs"/>
          <w:sz w:val="28"/>
          <w:szCs w:val="28"/>
          <w:rtl/>
        </w:rPr>
        <w:t xml:space="preserve"> می</w:t>
      </w:r>
      <w:r w:rsidRPr="00846927">
        <w:rPr>
          <w:rFonts w:ascii="_PDMS_Saleem_QuranFont" w:eastAsia="Calibri" w:hAnsi="_PDMS_Saleem_QuranFont" w:cs="B Lotus" w:hint="cs"/>
          <w:sz w:val="28"/>
          <w:szCs w:val="28"/>
          <w:rtl/>
        </w:rPr>
        <w:softHyphen/>
        <w:t>باشد</w:t>
      </w:r>
      <w:r w:rsidRPr="00846927">
        <w:rPr>
          <w:rFonts w:ascii="_PDMS_Saleem_QuranFont" w:eastAsia="Calibri" w:hAnsi="_PDMS_Saleem_QuranFont" w:cs="B Lotus"/>
          <w:sz w:val="28"/>
          <w:szCs w:val="28"/>
        </w:rPr>
        <w:t>.</w:t>
      </w:r>
    </w:p>
    <w:p w:rsidR="00806850" w:rsidRPr="00846927" w:rsidRDefault="00806850" w:rsidP="00846927">
      <w:pPr>
        <w:bidi/>
        <w:spacing w:after="0" w:line="360" w:lineRule="auto"/>
        <w:jc w:val="both"/>
        <w:rPr>
          <w:rFonts w:ascii="Calibri" w:eastAsia="Calibri" w:hAnsi="Calibri" w:cs="B Lotus"/>
          <w:sz w:val="28"/>
          <w:szCs w:val="28"/>
          <w:rtl/>
          <w:lang w:bidi="fa-IR"/>
        </w:rPr>
      </w:pPr>
      <w:r w:rsidRPr="00846927">
        <w:rPr>
          <w:rFonts w:ascii="Calibri" w:eastAsia="Calibri" w:hAnsi="Calibri" w:cs="B Lotus" w:hint="cs"/>
          <w:sz w:val="28"/>
          <w:szCs w:val="28"/>
          <w:rtl/>
          <w:lang w:bidi="fa-IR"/>
        </w:rPr>
        <w:t>حمایت مدیران ارشد:</w:t>
      </w:r>
    </w:p>
    <w:p w:rsidR="00806850" w:rsidRPr="00846927" w:rsidRDefault="00806850" w:rsidP="00846927">
      <w:pPr>
        <w:bidi/>
        <w:spacing w:after="0" w:line="360" w:lineRule="auto"/>
        <w:jc w:val="both"/>
        <w:rPr>
          <w:rFonts w:ascii="Calibri" w:eastAsia="Calibri" w:hAnsi="Calibri" w:cs="B Lotus"/>
          <w:sz w:val="28"/>
          <w:szCs w:val="28"/>
          <w:rtl/>
          <w:lang w:bidi="fa-IR"/>
        </w:rPr>
      </w:pPr>
      <w:r w:rsidRPr="00846927">
        <w:rPr>
          <w:rFonts w:ascii="Calibri" w:eastAsia="Calibri" w:hAnsi="Calibri" w:cs="B Lotus" w:hint="cs"/>
          <w:sz w:val="28"/>
          <w:szCs w:val="28"/>
          <w:rtl/>
          <w:lang w:bidi="fa-IR"/>
        </w:rPr>
        <w:lastRenderedPageBreak/>
        <w:t xml:space="preserve">حمایت مدیران ارشد با گویه هایی شامل تمایل مدیران </w:t>
      </w:r>
      <w:r w:rsidRPr="00846927">
        <w:rPr>
          <w:rFonts w:ascii="Times New Roman" w:eastAsia="Calibri" w:hAnsi="Times New Roman" w:cs="B Lotus" w:hint="cs"/>
          <w:sz w:val="28"/>
          <w:szCs w:val="28"/>
          <w:rtl/>
          <w:lang w:bidi="fa-IR"/>
        </w:rPr>
        <w:t>به ارزیابی عملکردشان توسط سیستم حسابداری منابع انسانی، تمایل مدیران به افشا اطلاعات سازمان خود ، اطمینان مدیران به سیستماتیک بودن روشها جهت اجرای سیستم می</w:t>
      </w:r>
      <w:r w:rsidRPr="00846927">
        <w:rPr>
          <w:rFonts w:ascii="Times New Roman" w:eastAsia="Calibri" w:hAnsi="Times New Roman" w:cs="B Lotus" w:hint="cs"/>
          <w:sz w:val="28"/>
          <w:szCs w:val="28"/>
          <w:rtl/>
          <w:lang w:bidi="fa-IR"/>
        </w:rPr>
        <w:softHyphen/>
        <w:t>باشد</w:t>
      </w:r>
      <w:r w:rsidRPr="00846927">
        <w:rPr>
          <w:rFonts w:ascii="Calibri" w:eastAsia="Calibri" w:hAnsi="Calibri" w:cs="B Lotus" w:hint="cs"/>
          <w:sz w:val="28"/>
          <w:szCs w:val="28"/>
          <w:rtl/>
          <w:lang w:bidi="fa-IR"/>
        </w:rPr>
        <w:t>.</w:t>
      </w:r>
    </w:p>
    <w:p w:rsidR="00806850" w:rsidRPr="00846927" w:rsidRDefault="00806850" w:rsidP="00846927">
      <w:pPr>
        <w:bidi/>
        <w:spacing w:after="0" w:line="360" w:lineRule="auto"/>
        <w:jc w:val="both"/>
        <w:rPr>
          <w:rFonts w:ascii="Times New Roman" w:eastAsia="Calibri" w:hAnsi="Times New Roman" w:cs="B Lotus"/>
          <w:b/>
          <w:bCs/>
          <w:sz w:val="28"/>
          <w:szCs w:val="28"/>
          <w:rtl/>
        </w:rPr>
      </w:pPr>
      <w:r w:rsidRPr="00846927">
        <w:rPr>
          <w:rFonts w:ascii="Times New Roman" w:eastAsia="Calibri" w:hAnsi="Times New Roman" w:cs="B Lotus" w:hint="cs"/>
          <w:b/>
          <w:bCs/>
          <w:sz w:val="28"/>
          <w:szCs w:val="28"/>
          <w:rtl/>
          <w:lang w:bidi="fa-IR"/>
        </w:rPr>
        <w:t>تعاریف عملیاتی</w:t>
      </w:r>
      <w:r w:rsidRPr="00846927">
        <w:rPr>
          <w:rFonts w:ascii="Times New Roman" w:eastAsia="Calibri" w:hAnsi="Times New Roman" w:cs="B Lotus"/>
          <w:b/>
          <w:bCs/>
          <w:sz w:val="28"/>
          <w:szCs w:val="28"/>
          <w:rtl/>
        </w:rPr>
        <w:t>:</w:t>
      </w:r>
    </w:p>
    <w:p w:rsidR="00806850" w:rsidRPr="00846927" w:rsidRDefault="00806850" w:rsidP="00846927">
      <w:pPr>
        <w:bidi/>
        <w:spacing w:after="0" w:line="360" w:lineRule="auto"/>
        <w:jc w:val="both"/>
        <w:rPr>
          <w:rFonts w:ascii="Times New Roman" w:eastAsia="Calibri" w:hAnsi="Times New Roman" w:cs="B Lotus"/>
          <w:sz w:val="28"/>
          <w:szCs w:val="28"/>
          <w:rtl/>
        </w:rPr>
      </w:pPr>
      <w:r w:rsidRPr="00846927">
        <w:rPr>
          <w:rFonts w:ascii="_PDMS_Saleem_QuranFont" w:eastAsia="Calibri" w:hAnsi="_PDMS_Saleem_QuranFont" w:cs="B Lotus" w:hint="cs"/>
          <w:sz w:val="28"/>
          <w:szCs w:val="28"/>
          <w:rtl/>
        </w:rPr>
        <w:t>آگاهی و شناخت از سیستم</w:t>
      </w:r>
      <w:r w:rsidRPr="00846927">
        <w:rPr>
          <w:rFonts w:ascii="Times New Roman" w:eastAsia="Calibri" w:hAnsi="Times New Roman" w:cs="B Lotus"/>
          <w:sz w:val="28"/>
          <w:szCs w:val="28"/>
          <w:rtl/>
        </w:rPr>
        <w:t>:</w:t>
      </w:r>
    </w:p>
    <w:p w:rsidR="00806850" w:rsidRPr="00846927" w:rsidRDefault="00806850" w:rsidP="00846927">
      <w:pPr>
        <w:bidi/>
        <w:spacing w:after="0" w:line="360" w:lineRule="auto"/>
        <w:jc w:val="both"/>
        <w:rPr>
          <w:rFonts w:ascii="Times New Roman" w:eastAsia="Calibri" w:hAnsi="Times New Roman" w:cs="B Lotus"/>
          <w:sz w:val="28"/>
          <w:szCs w:val="28"/>
          <w:rtl/>
        </w:rPr>
      </w:pPr>
      <w:r w:rsidRPr="00846927">
        <w:rPr>
          <w:rFonts w:ascii="Times New Roman" w:eastAsia="Calibri" w:hAnsi="Times New Roman" w:cs="B Lotus"/>
          <w:sz w:val="28"/>
          <w:szCs w:val="28"/>
          <w:rtl/>
        </w:rPr>
        <w:t>به معناي مجموع نمره</w:t>
      </w:r>
      <w:r w:rsidRPr="00846927">
        <w:rPr>
          <w:rFonts w:ascii="Times New Roman" w:eastAsia="Calibri" w:hAnsi="Times New Roman" w:cs="B Lotus"/>
          <w:sz w:val="28"/>
          <w:szCs w:val="28"/>
        </w:rPr>
        <w:t>‌</w:t>
      </w:r>
      <w:r w:rsidRPr="00846927">
        <w:rPr>
          <w:rFonts w:ascii="Times New Roman" w:eastAsia="Calibri" w:hAnsi="Times New Roman" w:cs="B Lotus"/>
          <w:sz w:val="28"/>
          <w:szCs w:val="28"/>
          <w:rtl/>
        </w:rPr>
        <w:t xml:space="preserve">اي است که از پاسخ به سوالات پرسشنامه </w:t>
      </w:r>
      <w:r w:rsidRPr="00846927">
        <w:rPr>
          <w:rFonts w:ascii="Times New Roman" w:eastAsia="Calibri" w:hAnsi="Times New Roman" w:cs="B Lotus" w:hint="cs"/>
          <w:sz w:val="28"/>
          <w:szCs w:val="28"/>
          <w:rtl/>
        </w:rPr>
        <w:t>اول</w:t>
      </w:r>
      <w:r w:rsidRPr="00846927">
        <w:rPr>
          <w:rFonts w:ascii="Times New Roman" w:eastAsia="Calibri" w:hAnsi="Times New Roman" w:cs="B Lotus"/>
          <w:sz w:val="28"/>
          <w:szCs w:val="28"/>
          <w:rtl/>
        </w:rPr>
        <w:t xml:space="preserve"> در زير مقياس </w:t>
      </w:r>
      <w:r w:rsidRPr="00846927">
        <w:rPr>
          <w:rFonts w:ascii="_PDMS_Saleem_QuranFont" w:eastAsia="Calibri" w:hAnsi="_PDMS_Saleem_QuranFont" w:cs="B Lotus" w:hint="cs"/>
          <w:sz w:val="28"/>
          <w:szCs w:val="28"/>
          <w:rtl/>
        </w:rPr>
        <w:t>آگاهی و شناخت از سیستم</w:t>
      </w:r>
      <w:r w:rsidRPr="00846927">
        <w:rPr>
          <w:rFonts w:ascii="Times New Roman" w:eastAsia="Calibri" w:hAnsi="Times New Roman" w:cs="B Lotus"/>
          <w:sz w:val="28"/>
          <w:szCs w:val="28"/>
          <w:rtl/>
        </w:rPr>
        <w:t xml:space="preserve"> (سؤالات</w:t>
      </w:r>
      <w:r w:rsidRPr="00846927">
        <w:rPr>
          <w:rFonts w:ascii="_PDMS_Saleem_QuranFont" w:eastAsia="Calibri" w:hAnsi="_PDMS_Saleem_QuranFont" w:cs="B Lotus" w:hint="cs"/>
          <w:sz w:val="28"/>
          <w:szCs w:val="28"/>
          <w:rtl/>
        </w:rPr>
        <w:t>3-1</w:t>
      </w:r>
      <w:r w:rsidRPr="00846927">
        <w:rPr>
          <w:rFonts w:ascii="Times New Roman" w:eastAsia="Calibri" w:hAnsi="Times New Roman" w:cs="B Lotus"/>
          <w:sz w:val="28"/>
          <w:szCs w:val="28"/>
          <w:rtl/>
        </w:rPr>
        <w:t>) به دست مي</w:t>
      </w:r>
      <w:r w:rsidRPr="00846927">
        <w:rPr>
          <w:rFonts w:ascii="Times New Roman" w:eastAsia="Calibri" w:hAnsi="Times New Roman" w:cs="B Lotus"/>
          <w:sz w:val="28"/>
          <w:szCs w:val="28"/>
        </w:rPr>
        <w:t>‌</w:t>
      </w:r>
      <w:r w:rsidRPr="00846927">
        <w:rPr>
          <w:rFonts w:ascii="Times New Roman" w:eastAsia="Calibri" w:hAnsi="Times New Roman" w:cs="B Lotus"/>
          <w:sz w:val="28"/>
          <w:szCs w:val="28"/>
          <w:rtl/>
        </w:rPr>
        <w:t>آيد.</w:t>
      </w:r>
    </w:p>
    <w:p w:rsidR="00806850" w:rsidRPr="00846927" w:rsidRDefault="00806850" w:rsidP="00846927">
      <w:pPr>
        <w:bidi/>
        <w:spacing w:after="0" w:line="360" w:lineRule="auto"/>
        <w:jc w:val="both"/>
        <w:rPr>
          <w:rFonts w:ascii="Times New Roman" w:eastAsia="Calibri" w:hAnsi="Times New Roman" w:cs="B Lotus"/>
          <w:sz w:val="28"/>
          <w:szCs w:val="28"/>
          <w:rtl/>
        </w:rPr>
      </w:pPr>
      <w:r w:rsidRPr="00846927">
        <w:rPr>
          <w:rFonts w:ascii="_PDMS_Saleem_QuranFont" w:eastAsia="Calibri" w:hAnsi="_PDMS_Saleem_QuranFont" w:cs="B Lotus" w:hint="cs"/>
          <w:sz w:val="28"/>
          <w:szCs w:val="28"/>
          <w:rtl/>
        </w:rPr>
        <w:t>نیروی انسانی متخصص:</w:t>
      </w:r>
    </w:p>
    <w:p w:rsidR="00806850" w:rsidRPr="00846927" w:rsidRDefault="00806850" w:rsidP="00846927">
      <w:pPr>
        <w:bidi/>
        <w:spacing w:after="0" w:line="360" w:lineRule="auto"/>
        <w:jc w:val="both"/>
        <w:rPr>
          <w:rFonts w:ascii="Times New Roman" w:eastAsia="Calibri" w:hAnsi="Times New Roman" w:cs="B Lotus"/>
          <w:sz w:val="28"/>
          <w:szCs w:val="28"/>
          <w:rtl/>
        </w:rPr>
      </w:pPr>
      <w:r w:rsidRPr="00846927">
        <w:rPr>
          <w:rFonts w:ascii="Times New Roman" w:eastAsia="Calibri" w:hAnsi="Times New Roman" w:cs="B Lotus"/>
          <w:sz w:val="28"/>
          <w:szCs w:val="28"/>
          <w:rtl/>
        </w:rPr>
        <w:t>به معناي مجموع نمره</w:t>
      </w:r>
      <w:r w:rsidRPr="00846927">
        <w:rPr>
          <w:rFonts w:ascii="Times New Roman" w:eastAsia="Calibri" w:hAnsi="Times New Roman" w:cs="B Lotus"/>
          <w:sz w:val="28"/>
          <w:szCs w:val="28"/>
        </w:rPr>
        <w:t>‌</w:t>
      </w:r>
      <w:r w:rsidRPr="00846927">
        <w:rPr>
          <w:rFonts w:ascii="Times New Roman" w:eastAsia="Calibri" w:hAnsi="Times New Roman" w:cs="B Lotus"/>
          <w:sz w:val="28"/>
          <w:szCs w:val="28"/>
          <w:rtl/>
        </w:rPr>
        <w:t xml:space="preserve">اي است که از پاسخ به سوالات پرسشنامه </w:t>
      </w:r>
      <w:r w:rsidRPr="00846927">
        <w:rPr>
          <w:rFonts w:ascii="Times New Roman" w:eastAsia="Calibri" w:hAnsi="Times New Roman" w:cs="B Lotus" w:hint="cs"/>
          <w:sz w:val="28"/>
          <w:szCs w:val="28"/>
          <w:rtl/>
        </w:rPr>
        <w:t>اول</w:t>
      </w:r>
      <w:r w:rsidRPr="00846927">
        <w:rPr>
          <w:rFonts w:ascii="Times New Roman" w:eastAsia="Calibri" w:hAnsi="Times New Roman" w:cs="B Lotus"/>
          <w:sz w:val="28"/>
          <w:szCs w:val="28"/>
          <w:rtl/>
        </w:rPr>
        <w:t xml:space="preserve"> در زير مقياس </w:t>
      </w:r>
      <w:r w:rsidRPr="00846927">
        <w:rPr>
          <w:rFonts w:ascii="_PDMS_Saleem_QuranFont" w:eastAsia="Calibri" w:hAnsi="_PDMS_Saleem_QuranFont" w:cs="B Lotus" w:hint="cs"/>
          <w:sz w:val="28"/>
          <w:szCs w:val="28"/>
          <w:rtl/>
        </w:rPr>
        <w:t>نیروی انسانی متخصص</w:t>
      </w:r>
      <w:r w:rsidRPr="00846927">
        <w:rPr>
          <w:rFonts w:ascii="Times New Roman" w:eastAsia="Calibri" w:hAnsi="Times New Roman" w:cs="B Lotus"/>
          <w:sz w:val="28"/>
          <w:szCs w:val="28"/>
          <w:rtl/>
        </w:rPr>
        <w:t xml:space="preserve"> (سؤالات </w:t>
      </w:r>
      <w:r w:rsidRPr="00846927">
        <w:rPr>
          <w:rFonts w:ascii="Times New Roman" w:eastAsia="Calibri" w:hAnsi="Times New Roman" w:cs="B Lotus" w:hint="cs"/>
          <w:sz w:val="28"/>
          <w:szCs w:val="28"/>
          <w:rtl/>
        </w:rPr>
        <w:t>7-4</w:t>
      </w:r>
      <w:r w:rsidRPr="00846927">
        <w:rPr>
          <w:rFonts w:ascii="Times New Roman" w:eastAsia="Calibri" w:hAnsi="Times New Roman" w:cs="B Lotus"/>
          <w:sz w:val="28"/>
          <w:szCs w:val="28"/>
          <w:rtl/>
        </w:rPr>
        <w:t>) به دست مي</w:t>
      </w:r>
      <w:r w:rsidRPr="00846927">
        <w:rPr>
          <w:rFonts w:ascii="Times New Roman" w:eastAsia="Calibri" w:hAnsi="Times New Roman" w:cs="B Lotus"/>
          <w:sz w:val="28"/>
          <w:szCs w:val="28"/>
        </w:rPr>
        <w:t>‌</w:t>
      </w:r>
      <w:r w:rsidRPr="00846927">
        <w:rPr>
          <w:rFonts w:ascii="Times New Roman" w:eastAsia="Calibri" w:hAnsi="Times New Roman" w:cs="B Lotus"/>
          <w:sz w:val="28"/>
          <w:szCs w:val="28"/>
          <w:rtl/>
        </w:rPr>
        <w:t>آيد.</w:t>
      </w:r>
    </w:p>
    <w:p w:rsidR="00806850" w:rsidRPr="00846927" w:rsidRDefault="00806850" w:rsidP="00846927">
      <w:pPr>
        <w:bidi/>
        <w:spacing w:after="0" w:line="360" w:lineRule="auto"/>
        <w:jc w:val="both"/>
        <w:rPr>
          <w:rFonts w:ascii="_PDMS_Saleem_QuranFont" w:eastAsia="Calibri" w:hAnsi="_PDMS_Saleem_QuranFont" w:cs="B Lotus"/>
          <w:sz w:val="28"/>
          <w:szCs w:val="28"/>
          <w:rtl/>
        </w:rPr>
      </w:pPr>
      <w:r w:rsidRPr="00846927">
        <w:rPr>
          <w:rFonts w:ascii="_PDMS_Saleem_QuranFont" w:eastAsia="Calibri" w:hAnsi="_PDMS_Saleem_QuranFont" w:cs="B Lotus" w:hint="cs"/>
          <w:sz w:val="28"/>
          <w:szCs w:val="28"/>
          <w:rtl/>
        </w:rPr>
        <w:t xml:space="preserve">حمایت دولت:  </w:t>
      </w:r>
    </w:p>
    <w:p w:rsidR="00806850" w:rsidRPr="00846927" w:rsidRDefault="00806850" w:rsidP="00846927">
      <w:pPr>
        <w:bidi/>
        <w:spacing w:after="0" w:line="360" w:lineRule="auto"/>
        <w:jc w:val="both"/>
        <w:rPr>
          <w:rFonts w:ascii="_PDMS_Saleem_QuranFont" w:eastAsia="Calibri" w:hAnsi="_PDMS_Saleem_QuranFont" w:cs="B Lotus"/>
          <w:sz w:val="28"/>
          <w:szCs w:val="28"/>
          <w:rtl/>
        </w:rPr>
      </w:pPr>
      <w:r w:rsidRPr="00846927">
        <w:rPr>
          <w:rFonts w:ascii="Times New Roman" w:eastAsia="Calibri" w:hAnsi="Times New Roman" w:cs="B Lotus"/>
          <w:sz w:val="28"/>
          <w:szCs w:val="28"/>
          <w:rtl/>
        </w:rPr>
        <w:t>به معناي مجموع نمره</w:t>
      </w:r>
      <w:r w:rsidRPr="00846927">
        <w:rPr>
          <w:rFonts w:ascii="Times New Roman" w:eastAsia="Calibri" w:hAnsi="Times New Roman" w:cs="B Lotus"/>
          <w:sz w:val="28"/>
          <w:szCs w:val="28"/>
        </w:rPr>
        <w:t>‌</w:t>
      </w:r>
      <w:r w:rsidRPr="00846927">
        <w:rPr>
          <w:rFonts w:ascii="Times New Roman" w:eastAsia="Calibri" w:hAnsi="Times New Roman" w:cs="B Lotus"/>
          <w:sz w:val="28"/>
          <w:szCs w:val="28"/>
          <w:rtl/>
        </w:rPr>
        <w:t xml:space="preserve">اي است که از پاسخ به سوالات پرسشنامه </w:t>
      </w:r>
      <w:r w:rsidRPr="00846927">
        <w:rPr>
          <w:rFonts w:ascii="Times New Roman" w:eastAsia="Calibri" w:hAnsi="Times New Roman" w:cs="B Lotus" w:hint="cs"/>
          <w:sz w:val="28"/>
          <w:szCs w:val="28"/>
          <w:rtl/>
        </w:rPr>
        <w:t>اول</w:t>
      </w:r>
      <w:r w:rsidRPr="00846927">
        <w:rPr>
          <w:rFonts w:ascii="Times New Roman" w:eastAsia="Calibri" w:hAnsi="Times New Roman" w:cs="B Lotus"/>
          <w:sz w:val="28"/>
          <w:szCs w:val="28"/>
          <w:rtl/>
        </w:rPr>
        <w:t xml:space="preserve"> در زير مقياس </w:t>
      </w:r>
      <w:r w:rsidRPr="00846927">
        <w:rPr>
          <w:rFonts w:ascii="_PDMS_Saleem_QuranFont" w:eastAsia="Calibri" w:hAnsi="_PDMS_Saleem_QuranFont" w:cs="B Lotus" w:hint="cs"/>
          <w:sz w:val="28"/>
          <w:szCs w:val="28"/>
          <w:rtl/>
        </w:rPr>
        <w:t>حمایت دولت</w:t>
      </w:r>
      <w:r w:rsidRPr="00846927">
        <w:rPr>
          <w:rFonts w:ascii="Times New Roman" w:eastAsia="Calibri" w:hAnsi="Times New Roman" w:cs="B Lotus"/>
          <w:sz w:val="28"/>
          <w:szCs w:val="28"/>
          <w:rtl/>
        </w:rPr>
        <w:t xml:space="preserve">(سؤالات </w:t>
      </w:r>
      <w:r w:rsidRPr="00846927">
        <w:rPr>
          <w:rFonts w:ascii="Times New Roman" w:eastAsia="Calibri" w:hAnsi="Times New Roman" w:cs="B Lotus" w:hint="cs"/>
          <w:sz w:val="28"/>
          <w:szCs w:val="28"/>
          <w:rtl/>
        </w:rPr>
        <w:t>10-8</w:t>
      </w:r>
      <w:r w:rsidRPr="00846927">
        <w:rPr>
          <w:rFonts w:ascii="Times New Roman" w:eastAsia="Calibri" w:hAnsi="Times New Roman" w:cs="B Lotus"/>
          <w:sz w:val="28"/>
          <w:szCs w:val="28"/>
          <w:rtl/>
        </w:rPr>
        <w:t>) به دست مي</w:t>
      </w:r>
      <w:r w:rsidRPr="00846927">
        <w:rPr>
          <w:rFonts w:ascii="Times New Roman" w:eastAsia="Calibri" w:hAnsi="Times New Roman" w:cs="B Lotus"/>
          <w:sz w:val="28"/>
          <w:szCs w:val="28"/>
        </w:rPr>
        <w:t>‌</w:t>
      </w:r>
      <w:r w:rsidRPr="00846927">
        <w:rPr>
          <w:rFonts w:ascii="Times New Roman" w:eastAsia="Calibri" w:hAnsi="Times New Roman" w:cs="B Lotus"/>
          <w:sz w:val="28"/>
          <w:szCs w:val="28"/>
          <w:rtl/>
        </w:rPr>
        <w:t>آيد.</w:t>
      </w:r>
    </w:p>
    <w:p w:rsidR="00806850" w:rsidRPr="00846927" w:rsidRDefault="00806850" w:rsidP="00846927">
      <w:pPr>
        <w:bidi/>
        <w:spacing w:after="0" w:line="360" w:lineRule="auto"/>
        <w:jc w:val="both"/>
        <w:rPr>
          <w:rFonts w:ascii="_PDMS_Saleem_QuranFont" w:eastAsia="Calibri" w:hAnsi="_PDMS_Saleem_QuranFont" w:cs="B Lotus"/>
          <w:sz w:val="28"/>
          <w:szCs w:val="28"/>
          <w:rtl/>
        </w:rPr>
      </w:pPr>
      <w:r w:rsidRPr="00846927">
        <w:rPr>
          <w:rFonts w:ascii="_PDMS_Saleem_QuranFont" w:eastAsia="Calibri" w:hAnsi="_PDMS_Saleem_QuranFont" w:cs="B Lotus" w:hint="cs"/>
          <w:sz w:val="28"/>
          <w:szCs w:val="28"/>
          <w:rtl/>
        </w:rPr>
        <w:t>نرم افزار های مناسب:</w:t>
      </w:r>
    </w:p>
    <w:p w:rsidR="00806850" w:rsidRPr="00846927" w:rsidRDefault="00806850" w:rsidP="00846927">
      <w:pPr>
        <w:bidi/>
        <w:spacing w:after="0" w:line="360" w:lineRule="auto"/>
        <w:jc w:val="both"/>
        <w:rPr>
          <w:rFonts w:ascii="_PDMS_Saleem_QuranFont" w:eastAsia="Calibri" w:hAnsi="_PDMS_Saleem_QuranFont" w:cs="B Lotus"/>
          <w:sz w:val="28"/>
          <w:szCs w:val="28"/>
          <w:rtl/>
        </w:rPr>
      </w:pPr>
      <w:r w:rsidRPr="00846927">
        <w:rPr>
          <w:rFonts w:ascii="Times New Roman" w:eastAsia="Calibri" w:hAnsi="Times New Roman" w:cs="B Lotus"/>
          <w:sz w:val="28"/>
          <w:szCs w:val="28"/>
          <w:rtl/>
        </w:rPr>
        <w:t>به معناي مجموع نمره</w:t>
      </w:r>
      <w:r w:rsidRPr="00846927">
        <w:rPr>
          <w:rFonts w:ascii="Times New Roman" w:eastAsia="Calibri" w:hAnsi="Times New Roman" w:cs="B Lotus"/>
          <w:sz w:val="28"/>
          <w:szCs w:val="28"/>
        </w:rPr>
        <w:t>‌</w:t>
      </w:r>
      <w:r w:rsidRPr="00846927">
        <w:rPr>
          <w:rFonts w:ascii="Times New Roman" w:eastAsia="Calibri" w:hAnsi="Times New Roman" w:cs="B Lotus"/>
          <w:sz w:val="28"/>
          <w:szCs w:val="28"/>
          <w:rtl/>
        </w:rPr>
        <w:t xml:space="preserve">اي است که از پاسخ به سوالات پرسشنامه </w:t>
      </w:r>
      <w:r w:rsidRPr="00846927">
        <w:rPr>
          <w:rFonts w:ascii="Times New Roman" w:eastAsia="Calibri" w:hAnsi="Times New Roman" w:cs="B Lotus" w:hint="cs"/>
          <w:sz w:val="28"/>
          <w:szCs w:val="28"/>
          <w:rtl/>
        </w:rPr>
        <w:t>اول</w:t>
      </w:r>
      <w:r w:rsidRPr="00846927">
        <w:rPr>
          <w:rFonts w:ascii="Times New Roman" w:eastAsia="Calibri" w:hAnsi="Times New Roman" w:cs="B Lotus"/>
          <w:sz w:val="28"/>
          <w:szCs w:val="28"/>
          <w:rtl/>
        </w:rPr>
        <w:t xml:space="preserve"> در زير مقياس </w:t>
      </w:r>
      <w:r w:rsidRPr="00846927">
        <w:rPr>
          <w:rFonts w:ascii="_PDMS_Saleem_QuranFont" w:eastAsia="Calibri" w:hAnsi="_PDMS_Saleem_QuranFont" w:cs="B Lotus" w:hint="cs"/>
          <w:sz w:val="28"/>
          <w:szCs w:val="28"/>
          <w:rtl/>
        </w:rPr>
        <w:t>نرم افزار های مناسب</w:t>
      </w:r>
      <w:r w:rsidRPr="00846927">
        <w:rPr>
          <w:rFonts w:ascii="Times New Roman" w:eastAsia="Calibri" w:hAnsi="Times New Roman" w:cs="B Lotus"/>
          <w:sz w:val="28"/>
          <w:szCs w:val="28"/>
          <w:rtl/>
        </w:rPr>
        <w:t xml:space="preserve"> (سؤالات </w:t>
      </w:r>
      <w:r w:rsidRPr="00846927">
        <w:rPr>
          <w:rFonts w:ascii="Times New Roman" w:eastAsia="Calibri" w:hAnsi="Times New Roman" w:cs="B Lotus" w:hint="cs"/>
          <w:sz w:val="28"/>
          <w:szCs w:val="28"/>
          <w:rtl/>
        </w:rPr>
        <w:t>13-11</w:t>
      </w:r>
      <w:r w:rsidRPr="00846927">
        <w:rPr>
          <w:rFonts w:ascii="Times New Roman" w:eastAsia="Calibri" w:hAnsi="Times New Roman" w:cs="B Lotus"/>
          <w:sz w:val="28"/>
          <w:szCs w:val="28"/>
          <w:rtl/>
        </w:rPr>
        <w:t>) به دست مي</w:t>
      </w:r>
      <w:r w:rsidRPr="00846927">
        <w:rPr>
          <w:rFonts w:ascii="Times New Roman" w:eastAsia="Calibri" w:hAnsi="Times New Roman" w:cs="B Lotus"/>
          <w:sz w:val="28"/>
          <w:szCs w:val="28"/>
        </w:rPr>
        <w:t>‌</w:t>
      </w:r>
      <w:r w:rsidRPr="00846927">
        <w:rPr>
          <w:rFonts w:ascii="Times New Roman" w:eastAsia="Calibri" w:hAnsi="Times New Roman" w:cs="B Lotus"/>
          <w:sz w:val="28"/>
          <w:szCs w:val="28"/>
          <w:rtl/>
        </w:rPr>
        <w:t>آيد.</w:t>
      </w:r>
    </w:p>
    <w:p w:rsidR="00806850" w:rsidRPr="00846927" w:rsidRDefault="00806850" w:rsidP="00846927">
      <w:pPr>
        <w:bidi/>
        <w:spacing w:after="0" w:line="360" w:lineRule="auto"/>
        <w:jc w:val="both"/>
        <w:rPr>
          <w:rFonts w:ascii="_PDMS_Saleem_QuranFont" w:eastAsia="Calibri" w:hAnsi="_PDMS_Saleem_QuranFont" w:cs="B Lotus"/>
          <w:sz w:val="28"/>
          <w:szCs w:val="28"/>
          <w:rtl/>
        </w:rPr>
      </w:pPr>
      <w:r w:rsidRPr="00846927">
        <w:rPr>
          <w:rFonts w:ascii="_PDMS_Saleem_QuranFont" w:eastAsia="Calibri" w:hAnsi="_PDMS_Saleem_QuranFont" w:cs="B Lotus" w:hint="cs"/>
          <w:sz w:val="28"/>
          <w:szCs w:val="28"/>
          <w:rtl/>
        </w:rPr>
        <w:t>ارزش اقتصادی دارایی انسان:</w:t>
      </w:r>
    </w:p>
    <w:p w:rsidR="00806850" w:rsidRPr="00846927" w:rsidRDefault="00806850" w:rsidP="00846927">
      <w:pPr>
        <w:bidi/>
        <w:spacing w:after="0" w:line="360" w:lineRule="auto"/>
        <w:jc w:val="both"/>
        <w:rPr>
          <w:rFonts w:ascii="_PDMS_Saleem_QuranFont" w:eastAsia="Calibri" w:hAnsi="_PDMS_Saleem_QuranFont" w:cs="B Lotus"/>
          <w:sz w:val="28"/>
          <w:szCs w:val="28"/>
          <w:rtl/>
        </w:rPr>
      </w:pPr>
      <w:r w:rsidRPr="00846927">
        <w:rPr>
          <w:rFonts w:ascii="Times New Roman" w:eastAsia="Calibri" w:hAnsi="Times New Roman" w:cs="B Lotus"/>
          <w:sz w:val="28"/>
          <w:szCs w:val="28"/>
          <w:rtl/>
        </w:rPr>
        <w:lastRenderedPageBreak/>
        <w:t>به معناي مجموع نمره</w:t>
      </w:r>
      <w:r w:rsidRPr="00846927">
        <w:rPr>
          <w:rFonts w:ascii="Times New Roman" w:eastAsia="Calibri" w:hAnsi="Times New Roman" w:cs="B Lotus"/>
          <w:sz w:val="28"/>
          <w:szCs w:val="28"/>
        </w:rPr>
        <w:t>‌</w:t>
      </w:r>
      <w:r w:rsidRPr="00846927">
        <w:rPr>
          <w:rFonts w:ascii="Times New Roman" w:eastAsia="Calibri" w:hAnsi="Times New Roman" w:cs="B Lotus"/>
          <w:sz w:val="28"/>
          <w:szCs w:val="28"/>
          <w:rtl/>
        </w:rPr>
        <w:t xml:space="preserve">اي است که از پاسخ به سوالات پرسشنامه </w:t>
      </w:r>
      <w:r w:rsidRPr="00846927">
        <w:rPr>
          <w:rFonts w:ascii="Times New Roman" w:eastAsia="Calibri" w:hAnsi="Times New Roman" w:cs="B Lotus" w:hint="cs"/>
          <w:sz w:val="28"/>
          <w:szCs w:val="28"/>
          <w:rtl/>
        </w:rPr>
        <w:t>اول</w:t>
      </w:r>
      <w:r w:rsidRPr="00846927">
        <w:rPr>
          <w:rFonts w:ascii="Times New Roman" w:eastAsia="Calibri" w:hAnsi="Times New Roman" w:cs="B Lotus"/>
          <w:sz w:val="28"/>
          <w:szCs w:val="28"/>
          <w:rtl/>
        </w:rPr>
        <w:t xml:space="preserve"> در زير مقياس </w:t>
      </w:r>
      <w:r w:rsidRPr="00846927">
        <w:rPr>
          <w:rFonts w:ascii="_PDMS_Saleem_QuranFont" w:eastAsia="Calibri" w:hAnsi="_PDMS_Saleem_QuranFont" w:cs="B Lotus" w:hint="cs"/>
          <w:sz w:val="28"/>
          <w:szCs w:val="28"/>
          <w:rtl/>
        </w:rPr>
        <w:t>ارزش اقتصادی دارایی انسان</w:t>
      </w:r>
      <w:r w:rsidRPr="00846927">
        <w:rPr>
          <w:rFonts w:ascii="Times New Roman" w:eastAsia="Calibri" w:hAnsi="Times New Roman" w:cs="B Lotus"/>
          <w:sz w:val="28"/>
          <w:szCs w:val="28"/>
          <w:rtl/>
        </w:rPr>
        <w:t xml:space="preserve"> (سؤالات </w:t>
      </w:r>
      <w:r w:rsidRPr="00846927">
        <w:rPr>
          <w:rFonts w:ascii="Times New Roman" w:eastAsia="Calibri" w:hAnsi="Times New Roman" w:cs="B Lotus" w:hint="cs"/>
          <w:sz w:val="28"/>
          <w:szCs w:val="28"/>
          <w:rtl/>
        </w:rPr>
        <w:t>17-14</w:t>
      </w:r>
      <w:r w:rsidRPr="00846927">
        <w:rPr>
          <w:rFonts w:ascii="Times New Roman" w:eastAsia="Calibri" w:hAnsi="Times New Roman" w:cs="B Lotus"/>
          <w:sz w:val="28"/>
          <w:szCs w:val="28"/>
          <w:rtl/>
        </w:rPr>
        <w:t>) به دست مي</w:t>
      </w:r>
      <w:r w:rsidRPr="00846927">
        <w:rPr>
          <w:rFonts w:ascii="Times New Roman" w:eastAsia="Calibri" w:hAnsi="Times New Roman" w:cs="B Lotus"/>
          <w:sz w:val="28"/>
          <w:szCs w:val="28"/>
        </w:rPr>
        <w:t>‌</w:t>
      </w:r>
      <w:r w:rsidRPr="00846927">
        <w:rPr>
          <w:rFonts w:ascii="Times New Roman" w:eastAsia="Calibri" w:hAnsi="Times New Roman" w:cs="B Lotus"/>
          <w:sz w:val="28"/>
          <w:szCs w:val="28"/>
          <w:rtl/>
        </w:rPr>
        <w:t>آيد.</w:t>
      </w:r>
    </w:p>
    <w:p w:rsidR="00806850" w:rsidRPr="00846927" w:rsidRDefault="00806850" w:rsidP="00846927">
      <w:pPr>
        <w:bidi/>
        <w:spacing w:after="0" w:line="360" w:lineRule="auto"/>
        <w:jc w:val="both"/>
        <w:rPr>
          <w:rFonts w:ascii="Calibri" w:eastAsia="Calibri" w:hAnsi="Calibri" w:cs="B Lotus"/>
          <w:sz w:val="28"/>
          <w:szCs w:val="28"/>
          <w:rtl/>
          <w:lang w:bidi="fa-IR"/>
        </w:rPr>
      </w:pPr>
      <w:r w:rsidRPr="00846927">
        <w:rPr>
          <w:rFonts w:ascii="Calibri" w:eastAsia="Calibri" w:hAnsi="Calibri" w:cs="B Lotus" w:hint="cs"/>
          <w:sz w:val="28"/>
          <w:szCs w:val="28"/>
          <w:rtl/>
          <w:lang w:bidi="fa-IR"/>
        </w:rPr>
        <w:t>حمایت مدیران ارشد:</w:t>
      </w:r>
    </w:p>
    <w:p w:rsidR="00806850" w:rsidRPr="00846927" w:rsidRDefault="00806850" w:rsidP="00846927">
      <w:pPr>
        <w:bidi/>
        <w:spacing w:after="0" w:line="360" w:lineRule="auto"/>
        <w:jc w:val="both"/>
        <w:rPr>
          <w:rFonts w:ascii="_PDMS_Saleem_QuranFont" w:eastAsia="Calibri" w:hAnsi="_PDMS_Saleem_QuranFont" w:cs="B Lotus"/>
          <w:sz w:val="28"/>
          <w:szCs w:val="28"/>
          <w:rtl/>
        </w:rPr>
      </w:pPr>
      <w:r w:rsidRPr="00846927">
        <w:rPr>
          <w:rFonts w:ascii="Times New Roman" w:eastAsia="Calibri" w:hAnsi="Times New Roman" w:cs="B Lotus"/>
          <w:sz w:val="28"/>
          <w:szCs w:val="28"/>
          <w:rtl/>
        </w:rPr>
        <w:t>به معناي مجموع نمره</w:t>
      </w:r>
      <w:r w:rsidRPr="00846927">
        <w:rPr>
          <w:rFonts w:ascii="Times New Roman" w:eastAsia="Calibri" w:hAnsi="Times New Roman" w:cs="B Lotus"/>
          <w:sz w:val="28"/>
          <w:szCs w:val="28"/>
        </w:rPr>
        <w:t>‌</w:t>
      </w:r>
      <w:r w:rsidRPr="00846927">
        <w:rPr>
          <w:rFonts w:ascii="Times New Roman" w:eastAsia="Calibri" w:hAnsi="Times New Roman" w:cs="B Lotus"/>
          <w:sz w:val="28"/>
          <w:szCs w:val="28"/>
          <w:rtl/>
        </w:rPr>
        <w:t xml:space="preserve">اي است که از پاسخ به سوالات پرسشنامه </w:t>
      </w:r>
      <w:r w:rsidRPr="00846927">
        <w:rPr>
          <w:rFonts w:ascii="Times New Roman" w:eastAsia="Calibri" w:hAnsi="Times New Roman" w:cs="B Lotus" w:hint="cs"/>
          <w:sz w:val="28"/>
          <w:szCs w:val="28"/>
          <w:rtl/>
        </w:rPr>
        <w:t>اول</w:t>
      </w:r>
      <w:r w:rsidRPr="00846927">
        <w:rPr>
          <w:rFonts w:ascii="Times New Roman" w:eastAsia="Calibri" w:hAnsi="Times New Roman" w:cs="B Lotus"/>
          <w:sz w:val="28"/>
          <w:szCs w:val="28"/>
          <w:rtl/>
        </w:rPr>
        <w:t xml:space="preserve"> در زير مقياس </w:t>
      </w:r>
      <w:r w:rsidRPr="00846927">
        <w:rPr>
          <w:rFonts w:ascii="Calibri" w:eastAsia="Calibri" w:hAnsi="Calibri" w:cs="B Lotus" w:hint="cs"/>
          <w:sz w:val="28"/>
          <w:szCs w:val="28"/>
          <w:rtl/>
          <w:lang w:bidi="fa-IR"/>
        </w:rPr>
        <w:t xml:space="preserve">حمایت مدیران ارشد </w:t>
      </w:r>
      <w:r w:rsidRPr="00846927">
        <w:rPr>
          <w:rFonts w:ascii="Times New Roman" w:eastAsia="Calibri" w:hAnsi="Times New Roman" w:cs="B Lotus"/>
          <w:sz w:val="28"/>
          <w:szCs w:val="28"/>
          <w:rtl/>
        </w:rPr>
        <w:t xml:space="preserve"> (سؤالات </w:t>
      </w:r>
      <w:r w:rsidRPr="00846927">
        <w:rPr>
          <w:rFonts w:ascii="Times New Roman" w:eastAsia="Calibri" w:hAnsi="Times New Roman" w:cs="B Lotus" w:hint="cs"/>
          <w:sz w:val="28"/>
          <w:szCs w:val="28"/>
          <w:rtl/>
        </w:rPr>
        <w:t>20-18</w:t>
      </w:r>
      <w:r w:rsidRPr="00846927">
        <w:rPr>
          <w:rFonts w:ascii="Times New Roman" w:eastAsia="Calibri" w:hAnsi="Times New Roman" w:cs="B Lotus"/>
          <w:sz w:val="28"/>
          <w:szCs w:val="28"/>
          <w:rtl/>
        </w:rPr>
        <w:t>) به دست مي</w:t>
      </w:r>
      <w:r w:rsidRPr="00846927">
        <w:rPr>
          <w:rFonts w:ascii="Times New Roman" w:eastAsia="Calibri" w:hAnsi="Times New Roman" w:cs="B Lotus"/>
          <w:sz w:val="28"/>
          <w:szCs w:val="28"/>
        </w:rPr>
        <w:t>‌</w:t>
      </w:r>
      <w:r w:rsidRPr="00846927">
        <w:rPr>
          <w:rFonts w:ascii="Times New Roman" w:eastAsia="Calibri" w:hAnsi="Times New Roman" w:cs="B Lotus"/>
          <w:sz w:val="28"/>
          <w:szCs w:val="28"/>
          <w:rtl/>
        </w:rPr>
        <w:t>آيد.</w:t>
      </w: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25" w:name="_Toc336711678"/>
      <w:bookmarkStart w:id="26" w:name="_Toc336758107"/>
      <w:bookmarkStart w:id="27" w:name="_Toc348883549"/>
      <w:bookmarkStart w:id="28" w:name="_Toc348883654"/>
      <w:bookmarkStart w:id="29" w:name="_Toc348884101"/>
      <w:bookmarkStart w:id="30" w:name="_Toc362516636"/>
      <w:bookmarkStart w:id="31" w:name="_Toc374998898"/>
      <w:bookmarkStart w:id="32" w:name="_Toc375727271"/>
      <w:r w:rsidRPr="00846927">
        <w:rPr>
          <w:rFonts w:ascii="Times New Roman" w:eastAsia="Calibri" w:hAnsi="Times New Roman" w:cs="B Lotus" w:hint="cs"/>
          <w:b/>
          <w:bCs/>
          <w:noProof/>
          <w:spacing w:val="-10"/>
          <w:sz w:val="28"/>
          <w:szCs w:val="28"/>
          <w:rtl/>
          <w:lang w:val="x-none" w:eastAsia="x-none"/>
        </w:rPr>
        <w:t>روش تحقیق</w:t>
      </w:r>
      <w:r w:rsidRPr="00846927">
        <w:rPr>
          <w:rFonts w:ascii="Times New Roman" w:eastAsia="Calibri" w:hAnsi="Times New Roman" w:cs="B Lotus"/>
          <w:b/>
          <w:bCs/>
          <w:noProof/>
          <w:spacing w:val="-10"/>
          <w:sz w:val="28"/>
          <w:szCs w:val="28"/>
          <w:vertAlign w:val="superscript"/>
          <w:rtl/>
          <w:lang w:val="x-none" w:eastAsia="x-none"/>
        </w:rPr>
        <w:footnoteReference w:id="1"/>
      </w:r>
      <w:r w:rsidRPr="00846927">
        <w:rPr>
          <w:rFonts w:ascii="Times New Roman" w:eastAsia="Calibri" w:hAnsi="Times New Roman" w:cs="B Lotus" w:hint="cs"/>
          <w:b/>
          <w:bCs/>
          <w:noProof/>
          <w:spacing w:val="-10"/>
          <w:sz w:val="28"/>
          <w:szCs w:val="28"/>
          <w:rtl/>
          <w:lang w:val="x-none" w:eastAsia="x-none"/>
        </w:rPr>
        <w:t xml:space="preserve"> (روش اجرای تحقی</w:t>
      </w:r>
      <w:bookmarkEnd w:id="25"/>
      <w:bookmarkEnd w:id="26"/>
      <w:bookmarkEnd w:id="27"/>
      <w:bookmarkEnd w:id="28"/>
      <w:bookmarkEnd w:id="29"/>
      <w:r w:rsidRPr="00846927">
        <w:rPr>
          <w:rFonts w:ascii="Times New Roman" w:eastAsia="Calibri" w:hAnsi="Times New Roman" w:cs="B Lotus"/>
          <w:b/>
          <w:bCs/>
          <w:noProof/>
          <w:spacing w:val="-10"/>
          <w:sz w:val="28"/>
          <w:szCs w:val="28"/>
          <w:rtl/>
          <w:lang w:val="x-none" w:eastAsia="x-none"/>
        </w:rPr>
        <w:t xml:space="preserve">ق) </w:t>
      </w:r>
      <w:r w:rsidRPr="00846927">
        <w:rPr>
          <w:rFonts w:ascii="Times New Roman" w:eastAsia="Calibri" w:hAnsi="Times New Roman" w:cs="B Lotus" w:hint="cs"/>
          <w:b/>
          <w:bCs/>
          <w:noProof/>
          <w:spacing w:val="-10"/>
          <w:sz w:val="28"/>
          <w:szCs w:val="28"/>
          <w:rtl/>
          <w:lang w:val="x-none" w:eastAsia="x-none"/>
        </w:rPr>
        <w:t>:</w:t>
      </w:r>
      <w:bookmarkEnd w:id="30"/>
      <w:bookmarkEnd w:id="31"/>
      <w:bookmarkEnd w:id="32"/>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با توجه به هدف تحقیق، تحقیقات علمی به سه دسته بنیادی</w:t>
      </w:r>
      <w:r w:rsidRPr="00846927">
        <w:rPr>
          <w:rFonts w:ascii="Times New Roman" w:eastAsia="Times New Roman" w:hAnsi="Times New Roman" w:cs="B Lotus"/>
          <w:sz w:val="28"/>
          <w:szCs w:val="28"/>
          <w:rtl/>
          <w:lang w:bidi="fa-IR"/>
        </w:rPr>
        <w:t>، ک</w:t>
      </w:r>
      <w:r w:rsidRPr="00846927">
        <w:rPr>
          <w:rFonts w:ascii="Times New Roman" w:eastAsia="Times New Roman" w:hAnsi="Times New Roman" w:cs="B Lotus" w:hint="cs"/>
          <w:sz w:val="28"/>
          <w:szCs w:val="28"/>
          <w:rtl/>
          <w:lang w:bidi="fa-IR"/>
        </w:rPr>
        <w:t>اربردی، و توسعه</w:t>
      </w:r>
      <w:r w:rsidRPr="00846927">
        <w:rPr>
          <w:rFonts w:ascii="Times New Roman" w:eastAsia="Times New Roman" w:hAnsi="Times New Roman" w:cs="B Lotus"/>
          <w:sz w:val="28"/>
          <w:szCs w:val="28"/>
          <w:lang w:bidi="fa-IR"/>
        </w:rPr>
        <w:t>‌</w:t>
      </w:r>
      <w:r w:rsidRPr="00846927">
        <w:rPr>
          <w:rFonts w:ascii="Times New Roman" w:eastAsia="Times New Roman" w:hAnsi="Times New Roman" w:cs="B Lotus" w:hint="cs"/>
          <w:sz w:val="28"/>
          <w:szCs w:val="28"/>
          <w:rtl/>
          <w:lang w:bidi="fa-IR"/>
        </w:rPr>
        <w:t>ای تقسیم می‌شوند</w:t>
      </w:r>
      <w:r w:rsidRPr="00846927">
        <w:rPr>
          <w:rFonts w:ascii="Times New Roman" w:eastAsia="Times New Roman" w:hAnsi="Times New Roman" w:cs="B Lotus"/>
          <w:sz w:val="28"/>
          <w:szCs w:val="28"/>
          <w:rtl/>
          <w:lang w:bidi="fa-IR"/>
        </w:rPr>
        <w:t xml:space="preserve">. </w:t>
      </w:r>
      <w:r w:rsidRPr="00846927">
        <w:rPr>
          <w:rFonts w:ascii="Times New Roman" w:eastAsia="Times New Roman" w:hAnsi="Times New Roman" w:cs="B Lotus" w:hint="cs"/>
          <w:sz w:val="28"/>
          <w:szCs w:val="28"/>
          <w:rtl/>
          <w:lang w:bidi="fa-IR"/>
        </w:rPr>
        <w:t>هنگامی که هدف ایجاد دانش باشد تحقیق بنیادی، هنگامی که دانش حاصله از پژوهش بنیادی در عمل به کار رود تحقیق کاربردی و زمانی که اثرات این کاربرد را مورد ارزیابی قرار دهی</w:t>
      </w:r>
      <w:r w:rsidRPr="00846927">
        <w:rPr>
          <w:rFonts w:ascii="Times New Roman" w:eastAsia="Times New Roman" w:hAnsi="Times New Roman" w:cs="B Lotus"/>
          <w:sz w:val="28"/>
          <w:szCs w:val="28"/>
          <w:rtl/>
          <w:lang w:bidi="fa-IR"/>
        </w:rPr>
        <w:t xml:space="preserve">م </w:t>
      </w:r>
      <w:r w:rsidRPr="00846927">
        <w:rPr>
          <w:rFonts w:ascii="Times New Roman" w:eastAsia="Times New Roman" w:hAnsi="Times New Roman" w:cs="B Lotus" w:hint="cs"/>
          <w:sz w:val="28"/>
          <w:szCs w:val="28"/>
          <w:rtl/>
          <w:lang w:bidi="fa-IR"/>
        </w:rPr>
        <w:t>تحقیق توسعه</w:t>
      </w:r>
      <w:r w:rsidRPr="00846927">
        <w:rPr>
          <w:rFonts w:ascii="Times New Roman" w:eastAsia="Times New Roman" w:hAnsi="Times New Roman" w:cs="B Lotus"/>
          <w:sz w:val="28"/>
          <w:szCs w:val="28"/>
          <w:lang w:bidi="fa-IR"/>
        </w:rPr>
        <w:t>‌</w:t>
      </w:r>
      <w:r w:rsidRPr="00846927">
        <w:rPr>
          <w:rFonts w:ascii="Times New Roman" w:eastAsia="Times New Roman" w:hAnsi="Times New Roman" w:cs="B Lotus" w:hint="cs"/>
          <w:sz w:val="28"/>
          <w:szCs w:val="28"/>
          <w:rtl/>
          <w:lang w:bidi="fa-IR"/>
        </w:rPr>
        <w:t>ایی می‌باشد.</w:t>
      </w:r>
    </w:p>
    <w:p w:rsidR="00806850" w:rsidRPr="00846927" w:rsidRDefault="00806850" w:rsidP="00846927">
      <w:pPr>
        <w:bidi/>
        <w:spacing w:after="0" w:line="360" w:lineRule="auto"/>
        <w:jc w:val="both"/>
        <w:rPr>
          <w:rFonts w:ascii="Calibri" w:eastAsia="Calibri" w:hAnsi="Calibri" w:cs="B Lotus"/>
          <w:sz w:val="28"/>
          <w:szCs w:val="28"/>
          <w:rtl/>
        </w:rPr>
      </w:pPr>
      <w:r w:rsidRPr="00846927">
        <w:rPr>
          <w:rFonts w:ascii="Calibri" w:eastAsia="Calibri" w:hAnsi="Calibri" w:cs="B Lotus" w:hint="cs"/>
          <w:sz w:val="28"/>
          <w:szCs w:val="28"/>
          <w:rtl/>
          <w:lang w:bidi="fa-IR"/>
        </w:rPr>
        <w:t>این پژوهش از نظر هدف، کاربردی از نظراجرا توصیفی - پیمایشی است</w:t>
      </w:r>
      <w:r w:rsidRPr="00846927">
        <w:rPr>
          <w:rFonts w:ascii="Calibri" w:eastAsia="Calibri" w:hAnsi="Calibri" w:cs="B Lotus" w:hint="cs"/>
          <w:sz w:val="28"/>
          <w:szCs w:val="28"/>
          <w:rtl/>
        </w:rPr>
        <w:t xml:space="preserve">. </w:t>
      </w:r>
    </w:p>
    <w:p w:rsidR="00806850" w:rsidRPr="00846927" w:rsidRDefault="00806850" w:rsidP="00846927">
      <w:pPr>
        <w:bidi/>
        <w:spacing w:after="0" w:line="360" w:lineRule="auto"/>
        <w:jc w:val="both"/>
        <w:rPr>
          <w:rFonts w:ascii="Calibri" w:eastAsia="Calibri" w:hAnsi="Calibri" w:cs="B Lotus"/>
          <w:sz w:val="28"/>
          <w:szCs w:val="28"/>
          <w:rtl/>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33" w:name="_Toc362516637"/>
      <w:bookmarkStart w:id="34" w:name="_Toc374998899"/>
      <w:bookmarkStart w:id="35" w:name="_Toc375727272"/>
      <w:bookmarkStart w:id="36" w:name="_Toc336711679"/>
      <w:bookmarkStart w:id="37" w:name="_Toc336758108"/>
      <w:r w:rsidRPr="00846927">
        <w:rPr>
          <w:rFonts w:ascii="Times New Roman" w:eastAsia="Calibri" w:hAnsi="Times New Roman" w:cs="B Lotus" w:hint="cs"/>
          <w:b/>
          <w:bCs/>
          <w:noProof/>
          <w:spacing w:val="-10"/>
          <w:sz w:val="28"/>
          <w:szCs w:val="28"/>
          <w:rtl/>
          <w:lang w:val="x-none" w:eastAsia="x-none"/>
        </w:rPr>
        <w:t>3-3- جامعه آماری:</w:t>
      </w:r>
      <w:bookmarkEnd w:id="33"/>
      <w:bookmarkEnd w:id="34"/>
      <w:bookmarkEnd w:id="35"/>
    </w:p>
    <w:p w:rsidR="00806850" w:rsidRPr="00846927" w:rsidRDefault="00806850" w:rsidP="00846927">
      <w:pPr>
        <w:bidi/>
        <w:spacing w:after="0" w:line="360" w:lineRule="auto"/>
        <w:jc w:val="both"/>
        <w:rPr>
          <w:rFonts w:ascii="Times New Roman" w:eastAsia="Calibri" w:hAnsi="Times New Roman" w:cs="B Lotus"/>
          <w:sz w:val="28"/>
          <w:szCs w:val="28"/>
          <w:rtl/>
        </w:rPr>
      </w:pPr>
      <w:r w:rsidRPr="00846927">
        <w:rPr>
          <w:rFonts w:ascii="Times New Roman" w:eastAsia="Times New Roman" w:hAnsi="Times New Roman" w:cs="B Lotus" w:hint="cs"/>
          <w:sz w:val="28"/>
          <w:szCs w:val="28"/>
          <w:rtl/>
          <w:lang w:bidi="fa-IR"/>
        </w:rPr>
        <w:t xml:space="preserve">جامعه آماری در این تحقیق </w:t>
      </w:r>
      <w:r w:rsidRPr="00846927">
        <w:rPr>
          <w:rFonts w:ascii="Times New Roman" w:eastAsia="Calibri" w:hAnsi="Times New Roman" w:cs="B Lotus" w:hint="cs"/>
          <w:sz w:val="28"/>
          <w:szCs w:val="28"/>
          <w:rtl/>
        </w:rPr>
        <w:t xml:space="preserve"> مدیران ارشد کلیه شرکتها، مدیران میانی و کارشناسان مالی و منابع انسانی  </w:t>
      </w:r>
      <w:r w:rsidRPr="00846927">
        <w:rPr>
          <w:rFonts w:ascii="Times New Roman" w:eastAsia="Times New Roman" w:hAnsi="Times New Roman" w:cs="B Lotus" w:hint="cs"/>
          <w:sz w:val="28"/>
          <w:szCs w:val="28"/>
          <w:rtl/>
          <w:lang w:bidi="fa-IR"/>
        </w:rPr>
        <w:t>گروه صنعتی انرژی سبز</w:t>
      </w:r>
      <w:r w:rsidRPr="00846927">
        <w:rPr>
          <w:rFonts w:ascii="Times New Roman" w:eastAsia="Calibri" w:hAnsi="Times New Roman" w:cs="B Lotus" w:hint="cs"/>
          <w:sz w:val="28"/>
          <w:szCs w:val="28"/>
          <w:rtl/>
        </w:rPr>
        <w:t xml:space="preserve"> در نظر گرفته شده است  که برابر 74 نفر می</w:t>
      </w:r>
      <w:r w:rsidRPr="00846927">
        <w:rPr>
          <w:rFonts w:ascii="Times New Roman" w:eastAsia="Calibri" w:hAnsi="Times New Roman" w:cs="B Lotus" w:hint="cs"/>
          <w:sz w:val="28"/>
          <w:szCs w:val="28"/>
          <w:rtl/>
        </w:rPr>
        <w:softHyphen/>
        <w:t>باشند.</w:t>
      </w:r>
    </w:p>
    <w:p w:rsidR="00806850" w:rsidRPr="00846927" w:rsidRDefault="00806850" w:rsidP="00846927">
      <w:pPr>
        <w:bidi/>
        <w:spacing w:after="0" w:line="360" w:lineRule="auto"/>
        <w:jc w:val="both"/>
        <w:rPr>
          <w:rFonts w:ascii="Times New Roman" w:eastAsia="Calibri" w:hAnsi="Times New Roman" w:cs="B Lotus"/>
          <w:sz w:val="28"/>
          <w:szCs w:val="28"/>
          <w:rtl/>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i/>
          <w:iCs/>
          <w:noProof/>
          <w:spacing w:val="-10"/>
          <w:sz w:val="28"/>
          <w:szCs w:val="28"/>
          <w:rtl/>
          <w:lang w:val="x-none" w:eastAsia="x-none"/>
        </w:rPr>
      </w:pPr>
      <w:bookmarkStart w:id="38" w:name="_Toc271813163"/>
      <w:bookmarkStart w:id="39" w:name="_Toc339452153"/>
      <w:bookmarkStart w:id="40" w:name="_Toc343158855"/>
      <w:bookmarkStart w:id="41" w:name="_Toc362516638"/>
      <w:bookmarkStart w:id="42" w:name="_Toc374998900"/>
      <w:bookmarkStart w:id="43" w:name="_Toc375727273"/>
      <w:r w:rsidRPr="00846927">
        <w:rPr>
          <w:rFonts w:ascii="Times New Roman" w:eastAsia="Calibri" w:hAnsi="Times New Roman" w:cs="B Lotus" w:hint="cs"/>
          <w:b/>
          <w:bCs/>
          <w:noProof/>
          <w:spacing w:val="-10"/>
          <w:sz w:val="28"/>
          <w:szCs w:val="28"/>
          <w:rtl/>
          <w:lang w:val="x-none" w:eastAsia="x-none"/>
        </w:rPr>
        <w:lastRenderedPageBreak/>
        <w:t>3-4- نمونه گیری و تعیین حجم نمونه</w:t>
      </w:r>
      <w:bookmarkEnd w:id="38"/>
      <w:bookmarkEnd w:id="39"/>
      <w:bookmarkEnd w:id="40"/>
      <w:r w:rsidRPr="00846927">
        <w:rPr>
          <w:rFonts w:ascii="Times New Roman" w:eastAsia="Calibri" w:hAnsi="Times New Roman" w:cs="B Lotus" w:hint="cs"/>
          <w:b/>
          <w:bCs/>
          <w:noProof/>
          <w:spacing w:val="-10"/>
          <w:sz w:val="28"/>
          <w:szCs w:val="28"/>
          <w:rtl/>
          <w:lang w:val="x-none" w:eastAsia="x-none"/>
        </w:rPr>
        <w:t>:</w:t>
      </w:r>
      <w:bookmarkEnd w:id="41"/>
      <w:bookmarkEnd w:id="42"/>
      <w:bookmarkEnd w:id="43"/>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 xml:space="preserve"> نمونه مجموعه کوچکی از جامعه آماری است</w:t>
      </w:r>
      <w:r w:rsidRPr="00846927">
        <w:rPr>
          <w:rFonts w:ascii="Times New Roman" w:eastAsia="Times New Roman" w:hAnsi="Times New Roman" w:cs="B Lotus"/>
          <w:sz w:val="28"/>
          <w:szCs w:val="28"/>
          <w:rtl/>
          <w:lang w:bidi="fa-IR"/>
        </w:rPr>
        <w:t>،</w:t>
      </w:r>
      <w:r w:rsidRPr="00846927">
        <w:rPr>
          <w:rFonts w:ascii="Times New Roman" w:eastAsia="Times New Roman" w:hAnsi="Times New Roman" w:cs="B Lotus" w:hint="cs"/>
          <w:sz w:val="28"/>
          <w:szCs w:val="28"/>
          <w:rtl/>
          <w:lang w:bidi="fa-IR"/>
        </w:rPr>
        <w:t xml:space="preserve"> مشتمل بر برخی از اعضا که از جامعه آماری انتخاب </w:t>
      </w:r>
      <w:r w:rsidRPr="00846927">
        <w:rPr>
          <w:rFonts w:ascii="Times New Roman" w:eastAsia="Times New Roman" w:hAnsi="Times New Roman" w:cs="B Lotus"/>
          <w:sz w:val="28"/>
          <w:szCs w:val="28"/>
          <w:rtl/>
          <w:lang w:bidi="fa-IR"/>
        </w:rPr>
        <w:t>شده‌اند (</w:t>
      </w:r>
      <w:r w:rsidRPr="00846927">
        <w:rPr>
          <w:rFonts w:ascii="Times New Roman" w:eastAsia="Times New Roman" w:hAnsi="Times New Roman" w:cs="B Lotus" w:hint="cs"/>
          <w:sz w:val="28"/>
          <w:szCs w:val="28"/>
          <w:rtl/>
          <w:lang w:bidi="fa-IR"/>
        </w:rPr>
        <w:t>اوما</w:t>
      </w:r>
      <w:r w:rsidRPr="00846927">
        <w:rPr>
          <w:rFonts w:ascii="Times New Roman" w:eastAsia="Times New Roman" w:hAnsi="Times New Roman" w:cs="B Lotus"/>
          <w:sz w:val="28"/>
          <w:szCs w:val="28"/>
          <w:rtl/>
          <w:lang w:bidi="fa-IR"/>
        </w:rPr>
        <w:t>س</w:t>
      </w:r>
      <w:r w:rsidRPr="00846927">
        <w:rPr>
          <w:rFonts w:ascii="Times New Roman" w:eastAsia="Times New Roman" w:hAnsi="Times New Roman" w:cs="B Lotus" w:hint="cs"/>
          <w:sz w:val="28"/>
          <w:szCs w:val="28"/>
          <w:rtl/>
          <w:lang w:bidi="fa-IR"/>
        </w:rPr>
        <w:t>کاران، 1384: 295).</w:t>
      </w:r>
    </w:p>
    <w:p w:rsidR="00806850" w:rsidRPr="00846927" w:rsidRDefault="00806850" w:rsidP="00846927">
      <w:pPr>
        <w:bidi/>
        <w:spacing w:after="0" w:line="360" w:lineRule="auto"/>
        <w:jc w:val="both"/>
        <w:rPr>
          <w:rFonts w:ascii="Times New Roman" w:eastAsia="Calibri" w:hAnsi="Times New Roman" w:cs="B Lotus"/>
          <w:sz w:val="28"/>
          <w:szCs w:val="28"/>
          <w:rtl/>
        </w:rPr>
      </w:pPr>
      <w:bookmarkStart w:id="44" w:name="_Toc348883550"/>
      <w:bookmarkStart w:id="45" w:name="_Toc348883655"/>
      <w:bookmarkStart w:id="46" w:name="_Toc348884102"/>
      <w:r w:rsidRPr="00846927">
        <w:rPr>
          <w:rFonts w:ascii="Times New Roman" w:eastAsia="Calibri" w:hAnsi="Times New Roman" w:cs="B Lotus" w:hint="cs"/>
          <w:sz w:val="28"/>
          <w:szCs w:val="28"/>
          <w:rtl/>
        </w:rPr>
        <w:t>در این تحقیق به منظور بالابردن اعتبار تحقیق کل جامعه را نمونه در نظر گرفته ایم. تعداد 74 پرسشنامه توزیع شد که در نهایت 64 پرسشنامه جمع آوری گردید.</w:t>
      </w: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47" w:name="_Toc362516639"/>
      <w:bookmarkStart w:id="48" w:name="_Toc374998901"/>
      <w:bookmarkStart w:id="49" w:name="_Toc375727274"/>
      <w:r w:rsidRPr="00846927">
        <w:rPr>
          <w:rFonts w:ascii="Times New Roman" w:eastAsia="Calibri" w:hAnsi="Times New Roman" w:cs="B Lotus" w:hint="cs"/>
          <w:b/>
          <w:bCs/>
          <w:noProof/>
          <w:spacing w:val="-10"/>
          <w:sz w:val="28"/>
          <w:szCs w:val="28"/>
          <w:rtl/>
          <w:lang w:val="x-none" w:eastAsia="x-none"/>
        </w:rPr>
        <w:t xml:space="preserve">3-5- </w:t>
      </w:r>
      <w:bookmarkEnd w:id="36"/>
      <w:bookmarkEnd w:id="37"/>
      <w:r w:rsidRPr="00846927">
        <w:rPr>
          <w:rFonts w:ascii="Times New Roman" w:eastAsia="Calibri" w:hAnsi="Times New Roman" w:cs="B Lotus" w:hint="cs"/>
          <w:b/>
          <w:bCs/>
          <w:noProof/>
          <w:spacing w:val="-10"/>
          <w:sz w:val="28"/>
          <w:szCs w:val="28"/>
          <w:rtl/>
          <w:lang w:val="x-none" w:eastAsia="x-none"/>
        </w:rPr>
        <w:t>روش‌های جمع آوری اطلاعات</w:t>
      </w:r>
      <w:r w:rsidRPr="00846927">
        <w:rPr>
          <w:rFonts w:ascii="Times New Roman" w:eastAsia="Calibri" w:hAnsi="Times New Roman" w:cs="B Lotus"/>
          <w:b/>
          <w:bCs/>
          <w:noProof/>
          <w:spacing w:val="-10"/>
          <w:sz w:val="28"/>
          <w:szCs w:val="28"/>
          <w:vertAlign w:val="superscript"/>
          <w:rtl/>
          <w:lang w:val="x-none" w:eastAsia="x-none"/>
        </w:rPr>
        <w:footnoteReference w:id="2"/>
      </w:r>
      <w:r w:rsidRPr="00846927">
        <w:rPr>
          <w:rFonts w:ascii="Times New Roman" w:eastAsia="Calibri" w:hAnsi="Times New Roman" w:cs="B Lotus" w:hint="cs"/>
          <w:b/>
          <w:bCs/>
          <w:noProof/>
          <w:spacing w:val="-10"/>
          <w:sz w:val="28"/>
          <w:szCs w:val="28"/>
          <w:rtl/>
          <w:lang w:val="x-none" w:eastAsia="x-none"/>
        </w:rPr>
        <w:t xml:space="preserve"> و داده‌های</w:t>
      </w:r>
      <w:r w:rsidRPr="00846927">
        <w:rPr>
          <w:rFonts w:ascii="Times New Roman" w:eastAsia="Calibri" w:hAnsi="Times New Roman" w:cs="B Lotus"/>
          <w:b/>
          <w:bCs/>
          <w:noProof/>
          <w:spacing w:val="-10"/>
          <w:sz w:val="28"/>
          <w:szCs w:val="28"/>
          <w:vertAlign w:val="superscript"/>
          <w:rtl/>
          <w:lang w:val="x-none" w:eastAsia="x-none"/>
        </w:rPr>
        <w:footnoteReference w:id="3"/>
      </w:r>
      <w:r w:rsidRPr="00846927">
        <w:rPr>
          <w:rFonts w:ascii="Times New Roman" w:eastAsia="Calibri" w:hAnsi="Times New Roman" w:cs="B Lotus" w:hint="cs"/>
          <w:b/>
          <w:bCs/>
          <w:noProof/>
          <w:spacing w:val="-10"/>
          <w:sz w:val="28"/>
          <w:szCs w:val="28"/>
          <w:rtl/>
          <w:lang w:val="x-none" w:eastAsia="x-none"/>
        </w:rPr>
        <w:t xml:space="preserve"> تحقیق</w:t>
      </w:r>
      <w:bookmarkEnd w:id="44"/>
      <w:bookmarkEnd w:id="45"/>
      <w:bookmarkEnd w:id="46"/>
      <w:r w:rsidRPr="00846927">
        <w:rPr>
          <w:rFonts w:ascii="Times New Roman" w:eastAsia="Calibri" w:hAnsi="Times New Roman" w:cs="B Lotus" w:hint="cs"/>
          <w:b/>
          <w:bCs/>
          <w:noProof/>
          <w:spacing w:val="-10"/>
          <w:sz w:val="28"/>
          <w:szCs w:val="28"/>
          <w:rtl/>
          <w:lang w:val="x-none" w:eastAsia="x-none"/>
        </w:rPr>
        <w:t>:</w:t>
      </w:r>
      <w:bookmarkEnd w:id="47"/>
      <w:bookmarkEnd w:id="48"/>
      <w:bookmarkEnd w:id="49"/>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داشتن اطلاعات کافی و ارزشمند در تمام مراحل تحقیق مورد نیاز است</w:t>
      </w:r>
      <w:r w:rsidRPr="00846927">
        <w:rPr>
          <w:rFonts w:ascii="Times New Roman" w:eastAsia="Times New Roman" w:hAnsi="Times New Roman" w:cs="B Lotus"/>
          <w:sz w:val="28"/>
          <w:szCs w:val="28"/>
          <w:rtl/>
          <w:lang w:bidi="fa-IR"/>
        </w:rPr>
        <w:t>،</w:t>
      </w:r>
      <w:r w:rsidRPr="00846927">
        <w:rPr>
          <w:rFonts w:ascii="Times New Roman" w:eastAsia="Times New Roman" w:hAnsi="Times New Roman" w:cs="B Lotus" w:hint="cs"/>
          <w:sz w:val="28"/>
          <w:szCs w:val="28"/>
          <w:rtl/>
          <w:lang w:bidi="fa-IR"/>
        </w:rPr>
        <w:t xml:space="preserve"> به عبارت دقیق‌تر هر نوع تحقیق علمی تنها به میزا</w:t>
      </w:r>
      <w:r w:rsidRPr="00846927">
        <w:rPr>
          <w:rFonts w:ascii="Times New Roman" w:eastAsia="Times New Roman" w:hAnsi="Times New Roman" w:cs="B Lotus"/>
          <w:sz w:val="28"/>
          <w:szCs w:val="28"/>
          <w:rtl/>
          <w:lang w:bidi="fa-IR"/>
        </w:rPr>
        <w:t xml:space="preserve">ن </w:t>
      </w:r>
      <w:r w:rsidRPr="00846927">
        <w:rPr>
          <w:rFonts w:ascii="Times New Roman" w:eastAsia="Times New Roman" w:hAnsi="Times New Roman" w:cs="B Lotus" w:hint="cs"/>
          <w:sz w:val="28"/>
          <w:szCs w:val="28"/>
          <w:rtl/>
          <w:lang w:bidi="fa-IR"/>
        </w:rPr>
        <w:t>اطلاعات جمع آوری شده مفید مربو</w:t>
      </w:r>
      <w:r w:rsidRPr="00846927">
        <w:rPr>
          <w:rFonts w:ascii="Times New Roman" w:eastAsia="Times New Roman" w:hAnsi="Times New Roman" w:cs="B Lotus"/>
          <w:sz w:val="28"/>
          <w:szCs w:val="28"/>
          <w:rtl/>
          <w:lang w:bidi="fa-IR"/>
        </w:rPr>
        <w:t xml:space="preserve">ط </w:t>
      </w:r>
      <w:r w:rsidRPr="00846927">
        <w:rPr>
          <w:rFonts w:ascii="Times New Roman" w:eastAsia="Times New Roman" w:hAnsi="Times New Roman" w:cs="B Lotus" w:hint="cs"/>
          <w:sz w:val="28"/>
          <w:szCs w:val="28"/>
          <w:rtl/>
          <w:lang w:bidi="fa-IR"/>
        </w:rPr>
        <w:t>به موضوع</w:t>
      </w:r>
      <w:r w:rsidRPr="00846927">
        <w:rPr>
          <w:rFonts w:ascii="Times New Roman" w:eastAsia="Times New Roman" w:hAnsi="Times New Roman" w:cs="B Lotus"/>
          <w:sz w:val="28"/>
          <w:szCs w:val="28"/>
          <w:rtl/>
          <w:lang w:bidi="fa-IR"/>
        </w:rPr>
        <w:t>،</w:t>
      </w:r>
      <w:r w:rsidRPr="00846927">
        <w:rPr>
          <w:rFonts w:ascii="Times New Roman" w:eastAsia="Times New Roman" w:hAnsi="Times New Roman" w:cs="B Lotus" w:hint="cs"/>
          <w:sz w:val="28"/>
          <w:szCs w:val="28"/>
          <w:rtl/>
          <w:lang w:bidi="fa-IR"/>
        </w:rPr>
        <w:t xml:space="preserve"> ارزش دارد. بنابراین آن دسته ا</w:t>
      </w:r>
      <w:r w:rsidRPr="00846927">
        <w:rPr>
          <w:rFonts w:ascii="Times New Roman" w:eastAsia="Times New Roman" w:hAnsi="Times New Roman" w:cs="B Lotus"/>
          <w:sz w:val="28"/>
          <w:szCs w:val="28"/>
          <w:rtl/>
          <w:lang w:bidi="fa-IR"/>
        </w:rPr>
        <w:t xml:space="preserve">ز </w:t>
      </w:r>
      <w:r w:rsidRPr="00846927">
        <w:rPr>
          <w:rFonts w:ascii="Times New Roman" w:eastAsia="Times New Roman" w:hAnsi="Times New Roman" w:cs="B Lotus" w:hint="cs"/>
          <w:sz w:val="28"/>
          <w:szCs w:val="28"/>
          <w:rtl/>
          <w:lang w:bidi="fa-IR"/>
        </w:rPr>
        <w:t>اطلاعات که واجد ویژگی‌های سه‌گانه زیر باشد در این تحقیق مورد نیاز و توجه ما خواهد بو</w:t>
      </w:r>
      <w:r w:rsidRPr="00846927">
        <w:rPr>
          <w:rFonts w:ascii="Times New Roman" w:eastAsia="Times New Roman" w:hAnsi="Times New Roman" w:cs="B Lotus"/>
          <w:sz w:val="28"/>
          <w:szCs w:val="28"/>
          <w:rtl/>
          <w:lang w:bidi="fa-IR"/>
        </w:rPr>
        <w:t>د.</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1- اطلاعات مربوط به موضوع باشد.</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2- اطلاعات دقیق باش</w:t>
      </w:r>
      <w:r w:rsidRPr="00846927">
        <w:rPr>
          <w:rFonts w:ascii="Times New Roman" w:eastAsia="Times New Roman" w:hAnsi="Times New Roman" w:cs="B Lotus"/>
          <w:sz w:val="28"/>
          <w:szCs w:val="28"/>
          <w:rtl/>
          <w:lang w:bidi="fa-IR"/>
        </w:rPr>
        <w:t>د.</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 xml:space="preserve">3- اطلاعات به روز باشد. </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فلذا ضرورت دارد به منظور صرفه‌جوئی در هزینه‌ها</w:t>
      </w:r>
      <w:r w:rsidRPr="00846927">
        <w:rPr>
          <w:rFonts w:ascii="Times New Roman" w:eastAsia="Times New Roman" w:hAnsi="Times New Roman" w:cs="B Lotus"/>
          <w:sz w:val="28"/>
          <w:szCs w:val="28"/>
          <w:rtl/>
          <w:lang w:bidi="fa-IR"/>
        </w:rPr>
        <w:t>،</w:t>
      </w:r>
      <w:r w:rsidRPr="00846927">
        <w:rPr>
          <w:rFonts w:ascii="Times New Roman" w:eastAsia="Times New Roman" w:hAnsi="Times New Roman" w:cs="B Lotus" w:hint="cs"/>
          <w:sz w:val="28"/>
          <w:szCs w:val="28"/>
          <w:rtl/>
          <w:lang w:bidi="fa-IR"/>
        </w:rPr>
        <w:t xml:space="preserve"> وقت و انرژی از جمع آوری اطلاعات نامربوط</w:t>
      </w:r>
      <w:r w:rsidRPr="00846927">
        <w:rPr>
          <w:rFonts w:ascii="Times New Roman" w:eastAsia="Times New Roman" w:hAnsi="Times New Roman" w:cs="B Lotus"/>
          <w:sz w:val="28"/>
          <w:szCs w:val="28"/>
          <w:rtl/>
          <w:lang w:bidi="fa-IR"/>
        </w:rPr>
        <w:t>،</w:t>
      </w:r>
      <w:r w:rsidRPr="00846927">
        <w:rPr>
          <w:rFonts w:ascii="Times New Roman" w:eastAsia="Times New Roman" w:hAnsi="Times New Roman" w:cs="B Lotus" w:hint="cs"/>
          <w:sz w:val="28"/>
          <w:szCs w:val="28"/>
          <w:rtl/>
          <w:lang w:bidi="fa-IR"/>
        </w:rPr>
        <w:t xml:space="preserve"> مبهم و کهنه شده (مگر در موارد ضروری مثل بررسی تاریخی</w:t>
      </w:r>
      <w:r w:rsidRPr="00846927">
        <w:rPr>
          <w:rFonts w:ascii="Times New Roman" w:eastAsia="Times New Roman" w:hAnsi="Times New Roman" w:cs="B Lotus"/>
          <w:sz w:val="28"/>
          <w:szCs w:val="28"/>
          <w:rtl/>
          <w:lang w:bidi="fa-IR"/>
        </w:rPr>
        <w:t>،</w:t>
      </w:r>
      <w:r w:rsidRPr="00846927">
        <w:rPr>
          <w:rFonts w:ascii="Times New Roman" w:eastAsia="Times New Roman" w:hAnsi="Times New Roman" w:cs="B Lotus" w:hint="cs"/>
          <w:sz w:val="28"/>
          <w:szCs w:val="28"/>
          <w:rtl/>
          <w:lang w:bidi="fa-IR"/>
        </w:rPr>
        <w:t xml:space="preserve"> دیدگاه‌ها و...)اجتناب گردیده و عمل گزینش اطلاعات مورد نیاز از میان انبوه جمع آوری شده صورت پذیرد</w:t>
      </w:r>
      <w:r w:rsidRPr="00846927">
        <w:rPr>
          <w:rFonts w:ascii="Times New Roman" w:eastAsia="Times New Roman" w:hAnsi="Times New Roman" w:cs="B Lotus"/>
          <w:sz w:val="28"/>
          <w:szCs w:val="28"/>
          <w:rtl/>
          <w:lang w:bidi="fa-IR"/>
        </w:rPr>
        <w:t xml:space="preserve">؛ و </w:t>
      </w:r>
      <w:r w:rsidRPr="00846927">
        <w:rPr>
          <w:rFonts w:ascii="Times New Roman" w:eastAsia="Times New Roman" w:hAnsi="Times New Roman" w:cs="B Lotus" w:hint="cs"/>
          <w:sz w:val="28"/>
          <w:szCs w:val="28"/>
          <w:rtl/>
          <w:lang w:bidi="fa-IR"/>
        </w:rPr>
        <w:t>به لحا</w:t>
      </w:r>
      <w:r w:rsidRPr="00846927">
        <w:rPr>
          <w:rFonts w:ascii="Times New Roman" w:eastAsia="Times New Roman" w:hAnsi="Times New Roman" w:cs="B Lotus"/>
          <w:sz w:val="28"/>
          <w:szCs w:val="28"/>
          <w:rtl/>
          <w:lang w:bidi="fa-IR"/>
        </w:rPr>
        <w:t xml:space="preserve">ظ </w:t>
      </w:r>
      <w:r w:rsidRPr="00846927">
        <w:rPr>
          <w:rFonts w:ascii="Times New Roman" w:eastAsia="Times New Roman" w:hAnsi="Times New Roman" w:cs="B Lotus" w:hint="cs"/>
          <w:sz w:val="28"/>
          <w:szCs w:val="28"/>
          <w:rtl/>
          <w:lang w:bidi="fa-IR"/>
        </w:rPr>
        <w:t>ماهیت توصیفی و پیمایشی بودن تحقیق حاضر</w:t>
      </w:r>
      <w:r w:rsidRPr="00846927">
        <w:rPr>
          <w:rFonts w:ascii="Times New Roman" w:eastAsia="Times New Roman" w:hAnsi="Times New Roman" w:cs="B Lotus"/>
          <w:sz w:val="28"/>
          <w:szCs w:val="28"/>
          <w:rtl/>
          <w:lang w:bidi="fa-IR"/>
        </w:rPr>
        <w:t xml:space="preserve">، </w:t>
      </w:r>
      <w:r w:rsidRPr="00846927">
        <w:rPr>
          <w:rFonts w:ascii="Times New Roman" w:eastAsia="Times New Roman" w:hAnsi="Times New Roman" w:cs="B Lotus" w:hint="cs"/>
          <w:sz w:val="28"/>
          <w:szCs w:val="28"/>
          <w:rtl/>
          <w:lang w:bidi="fa-IR"/>
        </w:rPr>
        <w:t xml:space="preserve">استفاده از پرسشنامه </w:t>
      </w:r>
      <w:r w:rsidRPr="00846927">
        <w:rPr>
          <w:rFonts w:ascii="Times New Roman" w:eastAsia="Times New Roman" w:hAnsi="Times New Roman" w:cs="B Lotus"/>
          <w:sz w:val="28"/>
          <w:szCs w:val="28"/>
          <w:rtl/>
          <w:lang w:bidi="fa-IR"/>
        </w:rPr>
        <w:t>(ب</w:t>
      </w:r>
      <w:r w:rsidRPr="00846927">
        <w:rPr>
          <w:rFonts w:ascii="Times New Roman" w:eastAsia="Times New Roman" w:hAnsi="Times New Roman" w:cs="B Lotus" w:hint="cs"/>
          <w:sz w:val="28"/>
          <w:szCs w:val="28"/>
          <w:rtl/>
          <w:lang w:bidi="fa-IR"/>
        </w:rPr>
        <w:t xml:space="preserve">ه عنوان متداول‌ترین وسیله جمع آوری اطلاعات در </w:t>
      </w:r>
      <w:r w:rsidRPr="00846927">
        <w:rPr>
          <w:rFonts w:ascii="Times New Roman" w:eastAsia="Times New Roman" w:hAnsi="Times New Roman" w:cs="B Lotus"/>
          <w:sz w:val="28"/>
          <w:szCs w:val="28"/>
          <w:rtl/>
          <w:lang w:bidi="fa-IR"/>
        </w:rPr>
        <w:lastRenderedPageBreak/>
        <w:t>پژوهش‌ها)</w:t>
      </w:r>
      <w:r w:rsidRPr="00846927">
        <w:rPr>
          <w:rFonts w:ascii="Times New Roman" w:eastAsia="Times New Roman" w:hAnsi="Times New Roman" w:cs="B Lotus" w:hint="cs"/>
          <w:sz w:val="28"/>
          <w:szCs w:val="28"/>
          <w:rtl/>
          <w:lang w:bidi="fa-IR"/>
        </w:rPr>
        <w:t xml:space="preserve"> مناسب خواهد بود هرچند به نظر می‌رسد در مواردی استفاده از فنون مصاحبه و مشاهده نیز مورد نیاز باش</w:t>
      </w:r>
      <w:r w:rsidRPr="00846927">
        <w:rPr>
          <w:rFonts w:ascii="Times New Roman" w:eastAsia="Times New Roman" w:hAnsi="Times New Roman" w:cs="B Lotus"/>
          <w:sz w:val="28"/>
          <w:szCs w:val="28"/>
          <w:rtl/>
          <w:lang w:bidi="fa-IR"/>
        </w:rPr>
        <w:t>د.</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Calibri" w:eastAsia="Calibri" w:hAnsi="Calibri" w:cs="B Lotus" w:hint="cs"/>
          <w:sz w:val="28"/>
          <w:szCs w:val="28"/>
          <w:rtl/>
        </w:rPr>
        <w:t>در این تحقیق روش</w:t>
      </w:r>
      <w:r w:rsidRPr="00846927">
        <w:rPr>
          <w:rFonts w:ascii="Calibri" w:eastAsia="Calibri" w:hAnsi="Calibri" w:cs="B Lotus" w:hint="cs"/>
          <w:sz w:val="28"/>
          <w:szCs w:val="28"/>
          <w:rtl/>
          <w:lang w:bidi="fa-IR"/>
        </w:rPr>
        <w:t xml:space="preserve"> جمع آوری مطالب نظری </w:t>
      </w:r>
      <w:r w:rsidRPr="00846927">
        <w:rPr>
          <w:rFonts w:ascii="Calibri" w:eastAsia="Calibri" w:hAnsi="Calibri" w:cs="B Lotus"/>
          <w:sz w:val="28"/>
          <w:szCs w:val="28"/>
          <w:rtl/>
          <w:lang w:bidi="fa-IR"/>
        </w:rPr>
        <w:t xml:space="preserve">و </w:t>
      </w:r>
      <w:r w:rsidRPr="00846927">
        <w:rPr>
          <w:rFonts w:ascii="Calibri" w:eastAsia="Calibri" w:hAnsi="Calibri" w:cs="B Lotus" w:hint="cs"/>
          <w:sz w:val="28"/>
          <w:szCs w:val="28"/>
          <w:rtl/>
          <w:lang w:bidi="fa-IR"/>
        </w:rPr>
        <w:t xml:space="preserve">ادبیات تحقیق </w:t>
      </w:r>
      <w:r w:rsidRPr="00846927">
        <w:rPr>
          <w:rFonts w:ascii="Calibri" w:eastAsia="Calibri" w:hAnsi="Calibri" w:cs="B Lotus"/>
          <w:sz w:val="28"/>
          <w:szCs w:val="28"/>
          <w:rtl/>
          <w:lang w:bidi="fa-IR"/>
        </w:rPr>
        <w:t>به صورت</w:t>
      </w:r>
      <w:r w:rsidRPr="00846927">
        <w:rPr>
          <w:rFonts w:ascii="Calibri" w:eastAsia="Calibri" w:hAnsi="Calibri" w:cs="B Lotus" w:hint="cs"/>
          <w:sz w:val="28"/>
          <w:szCs w:val="28"/>
          <w:rtl/>
          <w:lang w:bidi="fa-IR"/>
        </w:rPr>
        <w:t xml:space="preserve"> کتابخانه</w:t>
      </w:r>
      <w:r w:rsidRPr="00846927">
        <w:rPr>
          <w:rFonts w:ascii="Calibri" w:eastAsia="Calibri" w:hAnsi="Calibri" w:cs="B Lotus" w:hint="cs"/>
          <w:sz w:val="28"/>
          <w:szCs w:val="28"/>
          <w:rtl/>
          <w:lang w:bidi="fa-IR"/>
        </w:rPr>
        <w:softHyphen/>
        <w:t xml:space="preserve">ای </w:t>
      </w:r>
      <w:r w:rsidRPr="00846927">
        <w:rPr>
          <w:rFonts w:ascii="Calibri" w:eastAsia="Calibri" w:hAnsi="Calibri" w:cs="B Lotus"/>
          <w:sz w:val="28"/>
          <w:szCs w:val="28"/>
          <w:rtl/>
          <w:lang w:bidi="fa-IR"/>
        </w:rPr>
        <w:t xml:space="preserve">و </w:t>
      </w:r>
      <w:r w:rsidRPr="00846927">
        <w:rPr>
          <w:rFonts w:ascii="Calibri" w:eastAsia="Calibri" w:hAnsi="Calibri" w:cs="B Lotus" w:hint="cs"/>
          <w:sz w:val="28"/>
          <w:szCs w:val="28"/>
          <w:rtl/>
        </w:rPr>
        <w:t xml:space="preserve">میدانی است و ابزار جمع آوری </w:t>
      </w:r>
      <w:r w:rsidRPr="00846927">
        <w:rPr>
          <w:rFonts w:ascii="Calibri" w:eastAsia="Calibri" w:hAnsi="Calibri" w:cs="B Lotus"/>
          <w:sz w:val="28"/>
          <w:szCs w:val="28"/>
          <w:rtl/>
        </w:rPr>
        <w:t>داده‌ها</w:t>
      </w:r>
      <w:r w:rsidRPr="00846927">
        <w:rPr>
          <w:rFonts w:ascii="Calibri" w:eastAsia="Calibri" w:hAnsi="Calibri" w:cs="B Lotus" w:hint="cs"/>
          <w:sz w:val="28"/>
          <w:szCs w:val="28"/>
          <w:rtl/>
        </w:rPr>
        <w:t xml:space="preserve"> پرسشنامه </w:t>
      </w:r>
      <w:r w:rsidRPr="00846927">
        <w:rPr>
          <w:rFonts w:ascii="Calibri" w:eastAsia="Calibri" w:hAnsi="Calibri" w:cs="B Lotus"/>
          <w:sz w:val="28"/>
          <w:szCs w:val="28"/>
          <w:rtl/>
        </w:rPr>
        <w:t>م</w:t>
      </w:r>
      <w:r w:rsidRPr="00846927">
        <w:rPr>
          <w:rFonts w:ascii="Calibri" w:eastAsia="Calibri" w:hAnsi="Calibri" w:cs="B Lotus" w:hint="cs"/>
          <w:sz w:val="28"/>
          <w:szCs w:val="28"/>
          <w:rtl/>
        </w:rPr>
        <w:t>ی‌</w:t>
      </w:r>
      <w:r w:rsidRPr="00846927">
        <w:rPr>
          <w:rFonts w:ascii="Calibri" w:eastAsia="Calibri" w:hAnsi="Calibri" w:cs="B Lotus" w:hint="eastAsia"/>
          <w:sz w:val="28"/>
          <w:szCs w:val="28"/>
          <w:rtl/>
        </w:rPr>
        <w:t>باش</w:t>
      </w:r>
      <w:r w:rsidRPr="00846927">
        <w:rPr>
          <w:rFonts w:ascii="Calibri" w:eastAsia="Calibri" w:hAnsi="Calibri" w:cs="B Lotus" w:hint="cs"/>
          <w:sz w:val="28"/>
          <w:szCs w:val="28"/>
          <w:rtl/>
        </w:rPr>
        <w:t>د</w:t>
      </w:r>
      <w:r w:rsidRPr="00846927">
        <w:rPr>
          <w:rFonts w:ascii="Times New Roman" w:eastAsia="Times New Roman" w:hAnsi="Times New Roman" w:cs="B Lotus" w:hint="cs"/>
          <w:sz w:val="28"/>
          <w:szCs w:val="28"/>
          <w:rtl/>
          <w:lang w:bidi="fa-IR"/>
        </w:rPr>
        <w:t>.</w:t>
      </w:r>
    </w:p>
    <w:p w:rsidR="00806850" w:rsidRPr="00846927" w:rsidRDefault="00806850" w:rsidP="00846927">
      <w:pPr>
        <w:bidi/>
        <w:spacing w:after="0" w:line="360" w:lineRule="auto"/>
        <w:jc w:val="both"/>
        <w:rPr>
          <w:rFonts w:ascii="Times New Roman" w:eastAsia="Times New Roman" w:hAnsi="Times New Roman" w:cs="B Lotus"/>
          <w:b/>
          <w:bCs/>
          <w:sz w:val="28"/>
          <w:szCs w:val="28"/>
          <w:rtl/>
          <w:lang w:bidi="fa-IR"/>
        </w:rPr>
      </w:pPr>
      <w:r w:rsidRPr="00846927">
        <w:rPr>
          <w:rFonts w:ascii="Times New Roman" w:eastAsia="Times New Roman" w:hAnsi="Times New Roman" w:cs="B Lotus"/>
          <w:b/>
          <w:bCs/>
          <w:sz w:val="28"/>
          <w:szCs w:val="28"/>
          <w:rtl/>
          <w:lang w:bidi="fa-IR"/>
        </w:rPr>
        <w:br w:type="page"/>
      </w:r>
      <w:r w:rsidRPr="00846927">
        <w:rPr>
          <w:rFonts w:ascii="Times New Roman" w:eastAsia="Times New Roman" w:hAnsi="Times New Roman" w:cs="B Lotus"/>
          <w:b/>
          <w:bCs/>
          <w:sz w:val="28"/>
          <w:szCs w:val="28"/>
          <w:rtl/>
          <w:lang w:bidi="fa-IR"/>
        </w:rPr>
        <w:lastRenderedPageBreak/>
        <w:t>منابع اینترنتی و مطالعات کتابخانه‌ا</w:t>
      </w:r>
      <w:r w:rsidRPr="00846927">
        <w:rPr>
          <w:rFonts w:ascii="Times New Roman" w:eastAsia="Times New Roman" w:hAnsi="Times New Roman" w:cs="B Lotus" w:hint="cs"/>
          <w:b/>
          <w:bCs/>
          <w:sz w:val="28"/>
          <w:szCs w:val="28"/>
          <w:rtl/>
          <w:lang w:bidi="fa-IR"/>
        </w:rPr>
        <w:t>ی</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sz w:val="28"/>
          <w:szCs w:val="28"/>
          <w:rtl/>
          <w:lang w:bidi="fa-IR"/>
        </w:rPr>
        <w:t xml:space="preserve">در این </w:t>
      </w:r>
      <w:r w:rsidRPr="00846927">
        <w:rPr>
          <w:rFonts w:ascii="Times New Roman" w:eastAsia="Times New Roman" w:hAnsi="Times New Roman" w:cs="B Lotus" w:hint="cs"/>
          <w:sz w:val="28"/>
          <w:szCs w:val="28"/>
          <w:rtl/>
          <w:lang w:bidi="fa-IR"/>
        </w:rPr>
        <w:t>تحقیق</w:t>
      </w:r>
      <w:r w:rsidRPr="00846927">
        <w:rPr>
          <w:rFonts w:ascii="Times New Roman" w:eastAsia="Times New Roman" w:hAnsi="Times New Roman" w:cs="B Lotus"/>
          <w:sz w:val="28"/>
          <w:szCs w:val="28"/>
          <w:rtl/>
          <w:lang w:bidi="fa-IR"/>
        </w:rPr>
        <w:t xml:space="preserve"> به منظور مطالعه مباحث نظری مرتبط با موضوع تحقیق ونیز بررسی ادبیات موضوع و پیشینه تحقیق از اطلاعات موجود در این رابطه، شامل اطلاعات موجود در سایت</w:t>
      </w:r>
      <w:r w:rsidRPr="00846927">
        <w:rPr>
          <w:rFonts w:ascii="Times New Roman" w:eastAsia="Times New Roman" w:hAnsi="Times New Roman" w:cs="B Lotus"/>
          <w:sz w:val="28"/>
          <w:szCs w:val="28"/>
          <w:rtl/>
          <w:lang w:bidi="fa-IR"/>
        </w:rPr>
        <w:softHyphen/>
        <w:t>ها و پا</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گاه‌ها</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sz w:val="28"/>
          <w:szCs w:val="28"/>
          <w:rtl/>
          <w:lang w:bidi="fa-IR"/>
        </w:rPr>
        <w:t xml:space="preserve"> داده اینترنتی، کتاب‌ها</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sz w:val="28"/>
          <w:szCs w:val="28"/>
          <w:rtl/>
          <w:lang w:bidi="fa-IR"/>
        </w:rPr>
        <w:t xml:space="preserve"> تخصصی، مجلات و مقاله‌ها</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sz w:val="28"/>
          <w:szCs w:val="28"/>
          <w:rtl/>
          <w:lang w:bidi="fa-IR"/>
        </w:rPr>
        <w:t xml:space="preserve"> تخصصی در زمینه </w:t>
      </w:r>
      <w:r w:rsidRPr="00846927">
        <w:rPr>
          <w:rFonts w:ascii="Times New Roman" w:eastAsia="Times New Roman" w:hAnsi="Times New Roman" w:cs="B Lotus" w:hint="cs"/>
          <w:sz w:val="28"/>
          <w:szCs w:val="28"/>
          <w:rtl/>
        </w:rPr>
        <w:t xml:space="preserve">مدیریت منابع انسانی و حسابداری منابع انسانی </w:t>
      </w:r>
      <w:r w:rsidRPr="00846927">
        <w:rPr>
          <w:rFonts w:ascii="Times New Roman" w:eastAsia="Times New Roman" w:hAnsi="Times New Roman" w:cs="B Lotus"/>
          <w:sz w:val="28"/>
          <w:szCs w:val="28"/>
          <w:rtl/>
          <w:lang w:bidi="fa-IR"/>
        </w:rPr>
        <w:t>مرتبط با موضوع تحقیق استفاده شده است.</w:t>
      </w:r>
    </w:p>
    <w:p w:rsidR="00806850" w:rsidRPr="00846927" w:rsidRDefault="00806850" w:rsidP="00846927">
      <w:pPr>
        <w:bidi/>
        <w:spacing w:after="0" w:line="360" w:lineRule="auto"/>
        <w:jc w:val="both"/>
        <w:rPr>
          <w:rFonts w:ascii="Times New Roman" w:eastAsia="Calibri" w:hAnsi="Times New Roman" w:cs="B Lotus"/>
          <w:b/>
          <w:bCs/>
          <w:sz w:val="28"/>
          <w:szCs w:val="28"/>
          <w:rtl/>
          <w:lang w:bidi="fa-IR"/>
        </w:rPr>
      </w:pPr>
      <w:r w:rsidRPr="00846927">
        <w:rPr>
          <w:rFonts w:ascii="Times New Roman" w:eastAsia="Calibri" w:hAnsi="Times New Roman" w:cs="B Lotus"/>
          <w:b/>
          <w:bCs/>
          <w:sz w:val="28"/>
          <w:szCs w:val="28"/>
          <w:rtl/>
          <w:lang w:bidi="fa-IR"/>
        </w:rPr>
        <w:t xml:space="preserve">پرسشنامه </w:t>
      </w:r>
    </w:p>
    <w:p w:rsidR="00806850" w:rsidRPr="00846927" w:rsidRDefault="00806850" w:rsidP="00846927">
      <w:pPr>
        <w:bidi/>
        <w:spacing w:after="0" w:line="360" w:lineRule="auto"/>
        <w:jc w:val="both"/>
        <w:rPr>
          <w:rFonts w:ascii="Times New Roman" w:eastAsia="Calibri" w:hAnsi="Times New Roman" w:cs="B Lotus"/>
          <w:spacing w:val="-6"/>
          <w:sz w:val="28"/>
          <w:szCs w:val="28"/>
          <w:rtl/>
        </w:rPr>
      </w:pPr>
      <w:bookmarkStart w:id="50" w:name="_Toc348883551"/>
      <w:bookmarkStart w:id="51" w:name="_Toc348883656"/>
      <w:bookmarkStart w:id="52" w:name="_Toc348884103"/>
      <w:r w:rsidRPr="00846927">
        <w:rPr>
          <w:rFonts w:ascii="Times New Roman" w:eastAsia="Calibri" w:hAnsi="Times New Roman" w:cs="B Lotus" w:hint="cs"/>
          <w:spacing w:val="-6"/>
          <w:sz w:val="28"/>
          <w:szCs w:val="28"/>
          <w:rtl/>
        </w:rPr>
        <w:t xml:space="preserve">ابزار جمع آوری </w:t>
      </w:r>
      <w:r w:rsidRPr="00846927">
        <w:rPr>
          <w:rFonts w:ascii="Times New Roman" w:eastAsia="Calibri" w:hAnsi="Times New Roman" w:cs="B Lotus" w:hint="eastAsia"/>
          <w:spacing w:val="-6"/>
          <w:sz w:val="28"/>
          <w:szCs w:val="28"/>
          <w:rtl/>
        </w:rPr>
        <w:t>داده‌ها</w:t>
      </w:r>
      <w:r w:rsidRPr="00846927">
        <w:rPr>
          <w:rFonts w:ascii="Times New Roman" w:eastAsia="Calibri" w:hAnsi="Times New Roman" w:cs="B Lotus" w:hint="cs"/>
          <w:spacing w:val="-6"/>
          <w:sz w:val="28"/>
          <w:szCs w:val="28"/>
          <w:rtl/>
        </w:rPr>
        <w:t xml:space="preserve"> برای تحلیل آماری پرسشنامه است که پس از مطالعات و بررسی </w:t>
      </w:r>
      <w:r w:rsidRPr="00846927">
        <w:rPr>
          <w:rFonts w:ascii="Times New Roman" w:eastAsia="Calibri" w:hAnsi="Times New Roman" w:cs="B Lotus" w:hint="eastAsia"/>
          <w:spacing w:val="-6"/>
          <w:sz w:val="28"/>
          <w:szCs w:val="28"/>
          <w:rtl/>
        </w:rPr>
        <w:t>چارچوب‌ها</w:t>
      </w:r>
      <w:r w:rsidRPr="00846927">
        <w:rPr>
          <w:rFonts w:ascii="Times New Roman" w:eastAsia="Calibri" w:hAnsi="Times New Roman" w:cs="B Lotus" w:hint="cs"/>
          <w:spacing w:val="-6"/>
          <w:sz w:val="28"/>
          <w:szCs w:val="28"/>
          <w:rtl/>
        </w:rPr>
        <w:t>ی نظری و با توجه به موقعیت محل مورد تحقیق توسط محقق و با راهنمایی اساتید راهنما و مشاو</w:t>
      </w:r>
      <w:r w:rsidRPr="00846927">
        <w:rPr>
          <w:rFonts w:ascii="Times New Roman" w:eastAsia="Calibri" w:hAnsi="Times New Roman" w:cs="B Lotus"/>
          <w:spacing w:val="-6"/>
          <w:sz w:val="28"/>
          <w:szCs w:val="28"/>
          <w:rtl/>
        </w:rPr>
        <w:t xml:space="preserve">ر </w:t>
      </w:r>
      <w:r w:rsidRPr="00846927">
        <w:rPr>
          <w:rFonts w:ascii="Times New Roman" w:eastAsia="Calibri" w:hAnsi="Times New Roman" w:cs="B Lotus" w:hint="cs"/>
          <w:spacing w:val="-6"/>
          <w:sz w:val="28"/>
          <w:szCs w:val="28"/>
          <w:rtl/>
        </w:rPr>
        <w:t>ساخته شده است.</w:t>
      </w:r>
    </w:p>
    <w:p w:rsidR="00806850" w:rsidRPr="00846927" w:rsidRDefault="00806850" w:rsidP="00846927">
      <w:pPr>
        <w:bidi/>
        <w:spacing w:after="0" w:line="360" w:lineRule="auto"/>
        <w:jc w:val="both"/>
        <w:rPr>
          <w:rFonts w:ascii="Times New Roman" w:eastAsia="Calibri" w:hAnsi="Times New Roman" w:cs="B Lotus"/>
          <w:spacing w:val="-6"/>
          <w:sz w:val="28"/>
          <w:szCs w:val="28"/>
          <w:rtl/>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53" w:name="_Toc362516640"/>
      <w:bookmarkStart w:id="54" w:name="_Toc374998902"/>
      <w:bookmarkStart w:id="55" w:name="_Toc375727275"/>
      <w:r w:rsidRPr="00846927">
        <w:rPr>
          <w:rFonts w:ascii="Times New Roman" w:eastAsia="Calibri" w:hAnsi="Times New Roman" w:cs="B Lotus" w:hint="cs"/>
          <w:b/>
          <w:bCs/>
          <w:noProof/>
          <w:spacing w:val="-10"/>
          <w:sz w:val="28"/>
          <w:szCs w:val="28"/>
          <w:rtl/>
          <w:lang w:val="x-none" w:eastAsia="x-none"/>
        </w:rPr>
        <w:t xml:space="preserve">3-6- </w:t>
      </w:r>
      <w:r w:rsidRPr="00846927">
        <w:rPr>
          <w:rFonts w:ascii="Times New Roman" w:eastAsia="Calibri" w:hAnsi="Times New Roman" w:cs="B Lotus"/>
          <w:b/>
          <w:bCs/>
          <w:noProof/>
          <w:spacing w:val="-10"/>
          <w:sz w:val="28"/>
          <w:szCs w:val="28"/>
          <w:rtl/>
          <w:lang w:val="x-none" w:eastAsia="x-none"/>
        </w:rPr>
        <w:t>روایی و اعتبار ابزار اندازه گیری:</w:t>
      </w:r>
      <w:bookmarkEnd w:id="50"/>
      <w:bookmarkEnd w:id="51"/>
      <w:bookmarkEnd w:id="52"/>
      <w:bookmarkEnd w:id="53"/>
      <w:bookmarkEnd w:id="54"/>
      <w:bookmarkEnd w:id="55"/>
    </w:p>
    <w:p w:rsidR="00806850" w:rsidRPr="00846927" w:rsidRDefault="00806850" w:rsidP="00846927">
      <w:pPr>
        <w:bidi/>
        <w:spacing w:after="0" w:line="360" w:lineRule="auto"/>
        <w:jc w:val="both"/>
        <w:rPr>
          <w:rFonts w:ascii="Calibri" w:eastAsia="Calibri" w:hAnsi="Calibri" w:cs="B Lotus"/>
          <w:sz w:val="28"/>
          <w:szCs w:val="28"/>
          <w:rtl/>
          <w:lang w:val="x-none" w:eastAsia="x-none" w:bidi="fa-IR"/>
        </w:rPr>
      </w:pPr>
      <w:r w:rsidRPr="00846927">
        <w:rPr>
          <w:rFonts w:ascii="Calibri" w:eastAsia="Calibri" w:hAnsi="Calibri" w:cs="B Lotus"/>
          <w:sz w:val="28"/>
          <w:szCs w:val="28"/>
          <w:rtl/>
        </w:rPr>
        <w:t>مفهوم اعتبار (روايي) به اين سوال پاسخ مي‌دهد كه ابزار اندازه گيري تا چه حد خصيصه مورد نظر را</w:t>
      </w:r>
      <w:r w:rsidRPr="00846927">
        <w:rPr>
          <w:rFonts w:ascii="Calibri" w:eastAsia="Calibri" w:hAnsi="Calibri" w:cs="B Lotus" w:hint="cs"/>
          <w:sz w:val="28"/>
          <w:szCs w:val="28"/>
          <w:rtl/>
        </w:rPr>
        <w:t xml:space="preserve">     </w:t>
      </w:r>
      <w:r w:rsidRPr="00846927">
        <w:rPr>
          <w:rFonts w:ascii="Calibri" w:eastAsia="Calibri" w:hAnsi="Calibri" w:cs="B Lotus"/>
          <w:sz w:val="28"/>
          <w:szCs w:val="28"/>
          <w:rtl/>
        </w:rPr>
        <w:t xml:space="preserve"> مي سنجد</w:t>
      </w:r>
      <w:r w:rsidRPr="00846927">
        <w:rPr>
          <w:rFonts w:ascii="Calibri" w:eastAsia="Calibri" w:hAnsi="Calibri" w:cs="B Lotus" w:hint="cs"/>
          <w:sz w:val="28"/>
          <w:szCs w:val="28"/>
          <w:rtl/>
        </w:rPr>
        <w:t xml:space="preserve">. </w:t>
      </w:r>
      <w:r w:rsidRPr="00846927">
        <w:rPr>
          <w:rFonts w:ascii="Calibri" w:eastAsia="Calibri" w:hAnsi="Calibri" w:cs="B Lotus"/>
          <w:sz w:val="28"/>
          <w:szCs w:val="28"/>
          <w:rtl/>
        </w:rPr>
        <w:t xml:space="preserve">بودن آگاهي از اعتبار ابزار اندازه گيري نمي‌توان به دقت داده هاي حاصل از آن اطمينان داشت. </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sz w:val="28"/>
          <w:szCs w:val="28"/>
          <w:rtl/>
          <w:lang w:bidi="fa-IR"/>
        </w:rPr>
        <w:t>روشی که برای تعیین روایی پرسشنامه در این پژوهش استفاده شده است، روش روایی</w:t>
      </w:r>
      <w:r w:rsidRPr="00846927">
        <w:rPr>
          <w:rFonts w:ascii="Times New Roman" w:eastAsia="Times New Roman" w:hAnsi="Times New Roman" w:cs="B Lotus" w:hint="cs"/>
          <w:sz w:val="28"/>
          <w:szCs w:val="28"/>
          <w:rtl/>
          <w:lang w:bidi="fa-IR"/>
        </w:rPr>
        <w:t xml:space="preserve"> محتوایی </w:t>
      </w:r>
      <w:r w:rsidRPr="00846927">
        <w:rPr>
          <w:rFonts w:ascii="Times New Roman" w:eastAsia="Times New Roman" w:hAnsi="Times New Roman" w:cs="B Lotus"/>
          <w:sz w:val="28"/>
          <w:szCs w:val="28"/>
          <w:rtl/>
          <w:lang w:bidi="fa-IR"/>
        </w:rPr>
        <w:t>م</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باشد</w:t>
      </w:r>
      <w:r w:rsidRPr="00846927">
        <w:rPr>
          <w:rFonts w:ascii="Times New Roman" w:eastAsia="Times New Roman" w:hAnsi="Times New Roman" w:cs="B Lotus"/>
          <w:sz w:val="28"/>
          <w:szCs w:val="28"/>
          <w:rtl/>
          <w:lang w:bidi="fa-IR"/>
        </w:rPr>
        <w:t>. به این ترتیب که طرح اولیه پرسشنامه توسط اساتید راهنما و مشاور و نیز برخی از کارشناسان</w:t>
      </w:r>
      <w:r w:rsidRPr="00846927">
        <w:rPr>
          <w:rFonts w:ascii="Times New Roman" w:eastAsia="Times New Roman" w:hAnsi="Times New Roman" w:cs="B Lotus" w:hint="cs"/>
          <w:sz w:val="28"/>
          <w:szCs w:val="28"/>
          <w:rtl/>
          <w:lang w:bidi="fa-IR"/>
        </w:rPr>
        <w:t>، خبرگان و اساتید مرتبط با زمینه مدیریت</w:t>
      </w:r>
      <w:r w:rsidRPr="00846927">
        <w:rPr>
          <w:rFonts w:ascii="Times New Roman" w:eastAsia="Times New Roman" w:hAnsi="Times New Roman" w:cs="B Lotus"/>
          <w:sz w:val="28"/>
          <w:szCs w:val="28"/>
          <w:rtl/>
          <w:lang w:bidi="fa-IR"/>
        </w:rPr>
        <w:t xml:space="preserve"> مورد بررسی و اصلاح قرار گرفت و اعتبار آن به وسیله ایشان تایید گردید.</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sz w:val="28"/>
          <w:szCs w:val="28"/>
          <w:rtl/>
          <w:lang w:bidi="fa-IR"/>
        </w:rPr>
        <w:br w:type="page"/>
      </w:r>
      <w:r w:rsidRPr="00846927">
        <w:rPr>
          <w:rFonts w:ascii="Times New Roman" w:eastAsia="Times New Roman" w:hAnsi="Times New Roman" w:cs="B Lotus"/>
          <w:sz w:val="28"/>
          <w:szCs w:val="28"/>
          <w:rtl/>
          <w:lang w:bidi="fa-IR"/>
        </w:rPr>
        <w:lastRenderedPageBreak/>
        <w:t>پایایی:</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sz w:val="28"/>
          <w:szCs w:val="28"/>
          <w:rtl/>
          <w:lang w:bidi="fa-IR"/>
        </w:rPr>
        <w:t>توانایی ابزار در حفظ پایایی خود در طول زمان حاکی از پایداری آن و تغ</w:t>
      </w:r>
      <w:r w:rsidRPr="00846927">
        <w:rPr>
          <w:rFonts w:ascii="Times New Roman" w:eastAsia="Times New Roman" w:hAnsi="Times New Roman" w:cs="B Lotus" w:hint="cs"/>
          <w:sz w:val="28"/>
          <w:szCs w:val="28"/>
          <w:rtl/>
          <w:lang w:bidi="fa-IR"/>
        </w:rPr>
        <w:t>یی</w:t>
      </w:r>
      <w:r w:rsidRPr="00846927">
        <w:rPr>
          <w:rFonts w:ascii="Times New Roman" w:eastAsia="Times New Roman" w:hAnsi="Times New Roman" w:cs="B Lotus" w:hint="eastAsia"/>
          <w:sz w:val="28"/>
          <w:szCs w:val="28"/>
          <w:rtl/>
          <w:lang w:bidi="fa-IR"/>
        </w:rPr>
        <w:t>رپذ</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ر</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sz w:val="28"/>
          <w:szCs w:val="28"/>
          <w:rtl/>
          <w:lang w:bidi="fa-IR"/>
        </w:rPr>
        <w:t xml:space="preserve"> اندک آن م</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باشد</w:t>
      </w:r>
      <w:r w:rsidRPr="00846927">
        <w:rPr>
          <w:rFonts w:ascii="Times New Roman" w:eastAsia="Times New Roman" w:hAnsi="Times New Roman" w:cs="B Lotus"/>
          <w:sz w:val="28"/>
          <w:szCs w:val="28"/>
          <w:rtl/>
          <w:lang w:bidi="fa-IR"/>
        </w:rPr>
        <w:t>. این توانایی نشان دهنده برازش ابزار است. (اوماسکاران،</w:t>
      </w:r>
      <w:r w:rsidRPr="00846927">
        <w:rPr>
          <w:rFonts w:ascii="Times New Roman" w:eastAsia="Times New Roman" w:hAnsi="Times New Roman" w:cs="B Lotus" w:hint="cs"/>
          <w:sz w:val="28"/>
          <w:szCs w:val="28"/>
          <w:rtl/>
          <w:lang w:bidi="fa-IR"/>
        </w:rPr>
        <w:t>1384: 277</w:t>
      </w:r>
      <w:r w:rsidRPr="00846927">
        <w:rPr>
          <w:rFonts w:ascii="Times New Roman" w:eastAsia="Times New Roman" w:hAnsi="Times New Roman" w:cs="B Lotus"/>
          <w:sz w:val="28"/>
          <w:szCs w:val="28"/>
          <w:rtl/>
          <w:lang w:bidi="fa-IR"/>
        </w:rPr>
        <w:t>).</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sz w:val="28"/>
          <w:szCs w:val="28"/>
          <w:rtl/>
          <w:lang w:bidi="fa-IR"/>
        </w:rPr>
        <w:t>پایایی پرسشنامه به دقت اندازه</w:t>
      </w:r>
      <w:r w:rsidRPr="00846927">
        <w:rPr>
          <w:rFonts w:ascii="Times New Roman" w:eastAsia="Times New Roman" w:hAnsi="Times New Roman" w:cs="B Lotus"/>
          <w:sz w:val="28"/>
          <w:szCs w:val="28"/>
          <w:lang w:bidi="fa-IR"/>
        </w:rPr>
        <w:softHyphen/>
      </w:r>
      <w:r w:rsidRPr="00846927">
        <w:rPr>
          <w:rFonts w:ascii="Times New Roman" w:eastAsia="Times New Roman" w:hAnsi="Times New Roman" w:cs="B Lotus"/>
          <w:sz w:val="28"/>
          <w:szCs w:val="28"/>
          <w:rtl/>
          <w:lang w:bidi="fa-IR"/>
        </w:rPr>
        <w:t>گیری و ثبات آن مربوط است. برای محاسبه پایایی ابزار اندازه</w:t>
      </w:r>
      <w:r w:rsidRPr="00846927">
        <w:rPr>
          <w:rFonts w:ascii="Times New Roman" w:eastAsia="Times New Roman" w:hAnsi="Times New Roman" w:cs="B Lotus"/>
          <w:sz w:val="28"/>
          <w:szCs w:val="28"/>
          <w:lang w:bidi="fa-IR"/>
        </w:rPr>
        <w:softHyphen/>
      </w:r>
      <w:r w:rsidRPr="00846927">
        <w:rPr>
          <w:rFonts w:ascii="Times New Roman" w:eastAsia="Times New Roman" w:hAnsi="Times New Roman" w:cs="B Lotus"/>
          <w:sz w:val="28"/>
          <w:szCs w:val="28"/>
          <w:rtl/>
          <w:lang w:bidi="fa-IR"/>
        </w:rPr>
        <w:t>گیری، ش</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وه‌ها</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sz w:val="28"/>
          <w:szCs w:val="28"/>
          <w:rtl/>
          <w:lang w:bidi="fa-IR"/>
        </w:rPr>
        <w:t xml:space="preserve"> مختلفی وجود دارد که یکی از آن‌ها روش آلفای کرونباخ م</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باشد</w:t>
      </w:r>
      <w:r w:rsidRPr="00846927">
        <w:rPr>
          <w:rFonts w:ascii="Times New Roman" w:eastAsia="Times New Roman" w:hAnsi="Times New Roman" w:cs="B Lotus"/>
          <w:sz w:val="28"/>
          <w:szCs w:val="28"/>
          <w:rtl/>
          <w:lang w:bidi="fa-IR"/>
        </w:rPr>
        <w:t>.</w:t>
      </w:r>
    </w:p>
    <w:p w:rsidR="00806850" w:rsidRPr="00846927" w:rsidRDefault="00806850" w:rsidP="00846927">
      <w:pPr>
        <w:bidi/>
        <w:spacing w:after="0" w:line="360" w:lineRule="auto"/>
        <w:jc w:val="both"/>
        <w:rPr>
          <w:rFonts w:ascii="Times New Roman" w:eastAsia="Times New Roman" w:hAnsi="Times New Roman" w:cs="B Lotus"/>
          <w:sz w:val="28"/>
          <w:szCs w:val="28"/>
        </w:rPr>
      </w:pPr>
      <w:r w:rsidRPr="00846927">
        <w:rPr>
          <w:rFonts w:ascii="Times New Roman" w:eastAsia="Times New Roman" w:hAnsi="Times New Roman" w:cs="B Lotus"/>
          <w:sz w:val="28"/>
          <w:szCs w:val="28"/>
          <w:rtl/>
        </w:rPr>
        <w:t>اين روش براي محاسبه هماهنگي دروني ابزار اندازه گيري از جمله پرسشنامه‌ها يا آزمون‌ها</w:t>
      </w:r>
      <w:r w:rsidRPr="00846927">
        <w:rPr>
          <w:rFonts w:ascii="Times New Roman" w:eastAsia="Times New Roman" w:hAnsi="Times New Roman" w:cs="B Lotus" w:hint="cs"/>
          <w:sz w:val="28"/>
          <w:szCs w:val="28"/>
          <w:rtl/>
        </w:rPr>
        <w:t>یی</w:t>
      </w:r>
      <w:r w:rsidRPr="00846927">
        <w:rPr>
          <w:rFonts w:ascii="Times New Roman" w:eastAsia="Times New Roman" w:hAnsi="Times New Roman" w:cs="B Lotus"/>
          <w:sz w:val="28"/>
          <w:szCs w:val="28"/>
          <w:rtl/>
        </w:rPr>
        <w:t xml:space="preserve"> كه خص</w:t>
      </w:r>
      <w:r w:rsidRPr="00846927">
        <w:rPr>
          <w:rFonts w:ascii="Times New Roman" w:eastAsia="Times New Roman" w:hAnsi="Times New Roman" w:cs="B Lotus" w:hint="cs"/>
          <w:sz w:val="28"/>
          <w:szCs w:val="28"/>
          <w:rtl/>
        </w:rPr>
        <w:t>ی</w:t>
      </w:r>
      <w:r w:rsidRPr="00846927">
        <w:rPr>
          <w:rFonts w:ascii="Times New Roman" w:eastAsia="Times New Roman" w:hAnsi="Times New Roman" w:cs="B Lotus" w:hint="eastAsia"/>
          <w:sz w:val="28"/>
          <w:szCs w:val="28"/>
          <w:rtl/>
        </w:rPr>
        <w:t>صه‌ها</w:t>
      </w:r>
      <w:r w:rsidRPr="00846927">
        <w:rPr>
          <w:rFonts w:ascii="Times New Roman" w:eastAsia="Times New Roman" w:hAnsi="Times New Roman" w:cs="B Lotus" w:hint="cs"/>
          <w:sz w:val="28"/>
          <w:szCs w:val="28"/>
          <w:rtl/>
        </w:rPr>
        <w:t>ی</w:t>
      </w:r>
      <w:r w:rsidRPr="00846927">
        <w:rPr>
          <w:rFonts w:ascii="Times New Roman" w:eastAsia="Times New Roman" w:hAnsi="Times New Roman" w:cs="B Lotus"/>
          <w:sz w:val="28"/>
          <w:szCs w:val="28"/>
          <w:rtl/>
        </w:rPr>
        <w:t xml:space="preserve"> مختلف را اندازه گيري م</w:t>
      </w:r>
      <w:r w:rsidRPr="00846927">
        <w:rPr>
          <w:rFonts w:ascii="Times New Roman" w:eastAsia="Times New Roman" w:hAnsi="Times New Roman" w:cs="B Lotus" w:hint="cs"/>
          <w:sz w:val="28"/>
          <w:szCs w:val="28"/>
          <w:rtl/>
        </w:rPr>
        <w:t>ی‌</w:t>
      </w:r>
      <w:r w:rsidRPr="00846927">
        <w:rPr>
          <w:rFonts w:ascii="Times New Roman" w:eastAsia="Times New Roman" w:hAnsi="Times New Roman" w:cs="B Lotus" w:hint="eastAsia"/>
          <w:sz w:val="28"/>
          <w:szCs w:val="28"/>
          <w:rtl/>
        </w:rPr>
        <w:t>کن</w:t>
      </w:r>
      <w:r w:rsidRPr="00846927">
        <w:rPr>
          <w:rFonts w:ascii="Times New Roman" w:eastAsia="Times New Roman" w:hAnsi="Times New Roman" w:cs="B Lotus" w:hint="cs"/>
          <w:sz w:val="28"/>
          <w:szCs w:val="28"/>
          <w:rtl/>
        </w:rPr>
        <w:t>ن</w:t>
      </w:r>
      <w:r w:rsidRPr="00846927">
        <w:rPr>
          <w:rFonts w:ascii="Times New Roman" w:eastAsia="Times New Roman" w:hAnsi="Times New Roman" w:cs="B Lotus" w:hint="eastAsia"/>
          <w:sz w:val="28"/>
          <w:szCs w:val="28"/>
          <w:rtl/>
        </w:rPr>
        <w:t>د</w:t>
      </w:r>
      <w:r w:rsidRPr="00846927">
        <w:rPr>
          <w:rFonts w:ascii="Times New Roman" w:eastAsia="Times New Roman" w:hAnsi="Times New Roman" w:cs="B Lotus"/>
          <w:sz w:val="28"/>
          <w:szCs w:val="28"/>
          <w:rtl/>
        </w:rPr>
        <w:t xml:space="preserve"> بكار م</w:t>
      </w:r>
      <w:r w:rsidRPr="00846927">
        <w:rPr>
          <w:rFonts w:ascii="Times New Roman" w:eastAsia="Times New Roman" w:hAnsi="Times New Roman" w:cs="B Lotus" w:hint="cs"/>
          <w:sz w:val="28"/>
          <w:szCs w:val="28"/>
          <w:rtl/>
        </w:rPr>
        <w:t>ی‌</w:t>
      </w:r>
      <w:r w:rsidRPr="00846927">
        <w:rPr>
          <w:rFonts w:ascii="Times New Roman" w:eastAsia="Times New Roman" w:hAnsi="Times New Roman" w:cs="B Lotus" w:hint="eastAsia"/>
          <w:sz w:val="28"/>
          <w:szCs w:val="28"/>
          <w:rtl/>
        </w:rPr>
        <w:t>رود</w:t>
      </w:r>
      <w:r w:rsidRPr="00846927">
        <w:rPr>
          <w:rFonts w:ascii="Times New Roman" w:eastAsia="Times New Roman" w:hAnsi="Times New Roman" w:cs="B Lotus"/>
          <w:sz w:val="28"/>
          <w:szCs w:val="28"/>
          <w:rtl/>
        </w:rPr>
        <w:t>. در اين گونه ابزارها، پاسخ هر سوال م</w:t>
      </w:r>
      <w:r w:rsidRPr="00846927">
        <w:rPr>
          <w:rFonts w:ascii="Times New Roman" w:eastAsia="Times New Roman" w:hAnsi="Times New Roman" w:cs="B Lotus" w:hint="cs"/>
          <w:sz w:val="28"/>
          <w:szCs w:val="28"/>
          <w:rtl/>
        </w:rPr>
        <w:t>ی‌</w:t>
      </w:r>
      <w:r w:rsidRPr="00846927">
        <w:rPr>
          <w:rFonts w:ascii="Times New Roman" w:eastAsia="Times New Roman" w:hAnsi="Times New Roman" w:cs="B Lotus" w:hint="eastAsia"/>
          <w:sz w:val="28"/>
          <w:szCs w:val="28"/>
          <w:rtl/>
        </w:rPr>
        <w:t>تواند</w:t>
      </w:r>
      <w:r w:rsidRPr="00846927">
        <w:rPr>
          <w:rFonts w:ascii="Times New Roman" w:eastAsia="Times New Roman" w:hAnsi="Times New Roman" w:cs="B Lotus"/>
          <w:sz w:val="28"/>
          <w:szCs w:val="28"/>
          <w:rtl/>
        </w:rPr>
        <w:t xml:space="preserve"> مقادير عددي مختلف را اختيار كند</w:t>
      </w:r>
      <w:r w:rsidRPr="00846927">
        <w:rPr>
          <w:rFonts w:ascii="Times New Roman" w:eastAsia="Times New Roman" w:hAnsi="Times New Roman" w:cs="B Lotus"/>
          <w:sz w:val="28"/>
          <w:szCs w:val="28"/>
        </w:rPr>
        <w:t>.</w:t>
      </w:r>
      <w:r w:rsidRPr="00846927">
        <w:rPr>
          <w:rFonts w:ascii="Times New Roman" w:eastAsia="Times New Roman" w:hAnsi="Times New Roman" w:cs="B Lotus"/>
          <w:sz w:val="28"/>
          <w:szCs w:val="28"/>
          <w:rtl/>
        </w:rPr>
        <w:t xml:space="preserve"> براي محاسبه ضريب آلفاي كرونباخ ابتدا بايد واريانس نمره‌ها</w:t>
      </w:r>
      <w:r w:rsidRPr="00846927">
        <w:rPr>
          <w:rFonts w:ascii="Times New Roman" w:eastAsia="Times New Roman" w:hAnsi="Times New Roman" w:cs="B Lotus" w:hint="cs"/>
          <w:sz w:val="28"/>
          <w:szCs w:val="28"/>
          <w:rtl/>
        </w:rPr>
        <w:t>ی</w:t>
      </w:r>
      <w:r w:rsidRPr="00846927">
        <w:rPr>
          <w:rFonts w:ascii="Times New Roman" w:eastAsia="Times New Roman" w:hAnsi="Times New Roman" w:cs="B Lotus"/>
          <w:sz w:val="28"/>
          <w:szCs w:val="28"/>
          <w:rtl/>
        </w:rPr>
        <w:t xml:space="preserve"> هر زير مجموعه سوال‌ها</w:t>
      </w:r>
      <w:r w:rsidRPr="00846927">
        <w:rPr>
          <w:rFonts w:ascii="Times New Roman" w:eastAsia="Times New Roman" w:hAnsi="Times New Roman" w:cs="B Lotus" w:hint="cs"/>
          <w:sz w:val="28"/>
          <w:szCs w:val="28"/>
          <w:rtl/>
        </w:rPr>
        <w:t>ی</w:t>
      </w:r>
      <w:r w:rsidRPr="00846927">
        <w:rPr>
          <w:rFonts w:ascii="Times New Roman" w:eastAsia="Times New Roman" w:hAnsi="Times New Roman" w:cs="B Lotus"/>
          <w:sz w:val="28"/>
          <w:szCs w:val="28"/>
          <w:rtl/>
        </w:rPr>
        <w:t xml:space="preserve"> پرسشنامه (يا زير آزمون) و واريانس كل را محاسبه كرد. سپس با استفاده از فرمول زير مقدار ضريب آلفا را محاسبه كرد</w:t>
      </w:r>
      <w:r w:rsidRPr="00846927">
        <w:rPr>
          <w:rFonts w:ascii="Times New Roman" w:eastAsia="Times New Roman" w:hAnsi="Times New Roman" w:cs="B Lotus" w:hint="cs"/>
          <w:sz w:val="28"/>
          <w:szCs w:val="28"/>
          <w:rtl/>
        </w:rPr>
        <w:t xml:space="preserve"> که در آن:                   </w:t>
      </w:r>
      <w:r w:rsidRPr="00846927">
        <w:rPr>
          <w:rFonts w:ascii="Times New Roman" w:eastAsia="Times New Roman" w:hAnsi="Times New Roman" w:cs="B Lotus"/>
          <w:noProof/>
          <w:sz w:val="28"/>
          <w:szCs w:val="28"/>
        </w:rPr>
        <w:drawing>
          <wp:inline distT="0" distB="0" distL="0" distR="0">
            <wp:extent cx="1677670" cy="596265"/>
            <wp:effectExtent l="0" t="0" r="0" b="0"/>
            <wp:docPr id="22" name="Picture 22" descr="image5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5168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7670" cy="596265"/>
                    </a:xfrm>
                    <a:prstGeom prst="rect">
                      <a:avLst/>
                    </a:prstGeom>
                    <a:noFill/>
                    <a:ln>
                      <a:noFill/>
                    </a:ln>
                  </pic:spPr>
                </pic:pic>
              </a:graphicData>
            </a:graphic>
          </wp:inline>
        </w:drawing>
      </w:r>
    </w:p>
    <w:p w:rsidR="00806850" w:rsidRPr="00846927" w:rsidRDefault="00806850" w:rsidP="00846927">
      <w:pPr>
        <w:bidi/>
        <w:spacing w:after="0" w:line="360" w:lineRule="auto"/>
        <w:jc w:val="both"/>
        <w:rPr>
          <w:rFonts w:ascii="Times New Roman" w:eastAsia="Times New Roman" w:hAnsi="Times New Roman" w:cs="B Lotus"/>
          <w:sz w:val="28"/>
          <w:szCs w:val="28"/>
        </w:rPr>
      </w:pPr>
      <w:r w:rsidRPr="00846927">
        <w:rPr>
          <w:rFonts w:ascii="Times New Roman" w:eastAsia="Times New Roman" w:hAnsi="Times New Roman" w:cs="B Lotus"/>
          <w:noProof/>
          <w:sz w:val="28"/>
          <w:szCs w:val="28"/>
        </w:rPr>
        <w:drawing>
          <wp:inline distT="0" distB="0" distL="0" distR="0">
            <wp:extent cx="294005" cy="191135"/>
            <wp:effectExtent l="0" t="0" r="0" b="0"/>
            <wp:docPr id="21" name="Picture 21" descr="image50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506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4005" cy="191135"/>
                    </a:xfrm>
                    <a:prstGeom prst="rect">
                      <a:avLst/>
                    </a:prstGeom>
                    <a:noFill/>
                    <a:ln>
                      <a:noFill/>
                    </a:ln>
                  </pic:spPr>
                </pic:pic>
              </a:graphicData>
            </a:graphic>
          </wp:inline>
        </w:drawing>
      </w:r>
      <w:r w:rsidRPr="00846927">
        <w:rPr>
          <w:rFonts w:ascii="Times New Roman" w:eastAsia="Times New Roman" w:hAnsi="Times New Roman" w:cs="B Lotus"/>
          <w:sz w:val="28"/>
          <w:szCs w:val="28"/>
        </w:rPr>
        <w:t xml:space="preserve">  </w:t>
      </w:r>
      <w:r w:rsidRPr="00846927">
        <w:rPr>
          <w:rFonts w:ascii="Times New Roman" w:eastAsia="Times New Roman" w:hAnsi="Times New Roman" w:cs="B Lotus"/>
          <w:sz w:val="28"/>
          <w:szCs w:val="28"/>
          <w:rtl/>
        </w:rPr>
        <w:t>تعداد زير مجموعه سوال‌ها</w:t>
      </w:r>
      <w:r w:rsidRPr="00846927">
        <w:rPr>
          <w:rFonts w:ascii="Times New Roman" w:eastAsia="Times New Roman" w:hAnsi="Times New Roman" w:cs="B Lotus" w:hint="cs"/>
          <w:sz w:val="28"/>
          <w:szCs w:val="28"/>
          <w:rtl/>
        </w:rPr>
        <w:t>ی</w:t>
      </w:r>
      <w:r w:rsidRPr="00846927">
        <w:rPr>
          <w:rFonts w:ascii="Times New Roman" w:eastAsia="Times New Roman" w:hAnsi="Times New Roman" w:cs="B Lotus"/>
          <w:sz w:val="28"/>
          <w:szCs w:val="28"/>
          <w:rtl/>
        </w:rPr>
        <w:t xml:space="preserve"> پرسشنامه يا آزمون</w:t>
      </w:r>
      <w:r w:rsidRPr="00846927">
        <w:rPr>
          <w:rFonts w:ascii="Times New Roman" w:eastAsia="Times New Roman" w:hAnsi="Times New Roman" w:cs="B Lotus"/>
          <w:sz w:val="28"/>
          <w:szCs w:val="28"/>
        </w:rPr>
        <w:t>.</w:t>
      </w:r>
    </w:p>
    <w:p w:rsidR="00806850" w:rsidRPr="00846927" w:rsidRDefault="00806850" w:rsidP="00846927">
      <w:pPr>
        <w:bidi/>
        <w:spacing w:after="0" w:line="360" w:lineRule="auto"/>
        <w:jc w:val="both"/>
        <w:rPr>
          <w:rFonts w:ascii="Times New Roman" w:eastAsia="Times New Roman" w:hAnsi="Times New Roman" w:cs="B Lotus"/>
          <w:sz w:val="28"/>
          <w:szCs w:val="28"/>
        </w:rPr>
      </w:pPr>
      <w:r w:rsidRPr="00846927">
        <w:rPr>
          <w:rFonts w:ascii="Times New Roman" w:eastAsia="Times New Roman" w:hAnsi="Times New Roman" w:cs="B Lotus"/>
          <w:noProof/>
          <w:sz w:val="28"/>
          <w:szCs w:val="28"/>
        </w:rPr>
        <w:drawing>
          <wp:inline distT="0" distB="0" distL="0" distR="0">
            <wp:extent cx="374015" cy="254635"/>
            <wp:effectExtent l="0" t="0" r="6985" b="0"/>
            <wp:docPr id="20" name="Picture 20" descr="image5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517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015" cy="254635"/>
                    </a:xfrm>
                    <a:prstGeom prst="rect">
                      <a:avLst/>
                    </a:prstGeom>
                    <a:noFill/>
                    <a:ln>
                      <a:noFill/>
                    </a:ln>
                  </pic:spPr>
                </pic:pic>
              </a:graphicData>
            </a:graphic>
          </wp:inline>
        </w:drawing>
      </w:r>
      <w:r w:rsidRPr="00846927">
        <w:rPr>
          <w:rFonts w:ascii="Times New Roman" w:eastAsia="Times New Roman" w:hAnsi="Times New Roman" w:cs="B Lotus"/>
          <w:sz w:val="28"/>
          <w:szCs w:val="28"/>
        </w:rPr>
        <w:t xml:space="preserve">  </w:t>
      </w:r>
      <w:r w:rsidRPr="00846927">
        <w:rPr>
          <w:rFonts w:ascii="Times New Roman" w:eastAsia="Times New Roman" w:hAnsi="Times New Roman" w:cs="B Lotus"/>
          <w:sz w:val="28"/>
          <w:szCs w:val="28"/>
          <w:rtl/>
        </w:rPr>
        <w:t xml:space="preserve">واريانس زير آزمون </w:t>
      </w:r>
      <w:r w:rsidRPr="00846927">
        <w:rPr>
          <w:rFonts w:ascii="Times New Roman" w:eastAsia="Times New Roman" w:hAnsi="Times New Roman" w:cs="B Lotus"/>
          <w:noProof/>
          <w:sz w:val="28"/>
          <w:szCs w:val="28"/>
        </w:rPr>
        <w:drawing>
          <wp:inline distT="0" distB="0" distL="0" distR="0">
            <wp:extent cx="127000" cy="191135"/>
            <wp:effectExtent l="0" t="0" r="6350" b="0"/>
            <wp:docPr id="19" name="Picture 19" descr="image5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5178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846927">
        <w:rPr>
          <w:rFonts w:ascii="Times New Roman" w:eastAsia="Times New Roman" w:hAnsi="Times New Roman" w:cs="B Lotus"/>
          <w:sz w:val="28"/>
          <w:szCs w:val="28"/>
          <w:rtl/>
        </w:rPr>
        <w:t xml:space="preserve"> ام</w:t>
      </w:r>
      <w:r w:rsidRPr="00846927">
        <w:rPr>
          <w:rFonts w:ascii="Times New Roman" w:eastAsia="Times New Roman" w:hAnsi="Times New Roman" w:cs="B Lotus"/>
          <w:sz w:val="28"/>
          <w:szCs w:val="28"/>
        </w:rPr>
        <w:t>.</w:t>
      </w:r>
    </w:p>
    <w:p w:rsidR="00806850" w:rsidRPr="00846927" w:rsidRDefault="00806850" w:rsidP="00846927">
      <w:pPr>
        <w:bidi/>
        <w:spacing w:after="0" w:line="360" w:lineRule="auto"/>
        <w:jc w:val="both"/>
        <w:rPr>
          <w:rFonts w:ascii="Times New Roman" w:eastAsia="Times New Roman" w:hAnsi="Times New Roman" w:cs="B Lotus"/>
          <w:sz w:val="28"/>
          <w:szCs w:val="28"/>
        </w:rPr>
      </w:pPr>
      <w:r w:rsidRPr="00846927">
        <w:rPr>
          <w:rFonts w:ascii="Times New Roman" w:eastAsia="Times New Roman" w:hAnsi="Times New Roman" w:cs="B Lotus"/>
          <w:noProof/>
          <w:sz w:val="28"/>
          <w:szCs w:val="28"/>
        </w:rPr>
        <w:drawing>
          <wp:inline distT="0" distB="0" distL="0" distR="0">
            <wp:extent cx="374015" cy="230505"/>
            <wp:effectExtent l="0" t="0" r="6985" b="0"/>
            <wp:docPr id="18" name="Picture 18" descr="image5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5180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4015" cy="230505"/>
                    </a:xfrm>
                    <a:prstGeom prst="rect">
                      <a:avLst/>
                    </a:prstGeom>
                    <a:noFill/>
                    <a:ln>
                      <a:noFill/>
                    </a:ln>
                  </pic:spPr>
                </pic:pic>
              </a:graphicData>
            </a:graphic>
          </wp:inline>
        </w:drawing>
      </w:r>
      <w:r w:rsidRPr="00846927">
        <w:rPr>
          <w:rFonts w:ascii="Times New Roman" w:eastAsia="Times New Roman" w:hAnsi="Times New Roman" w:cs="B Lotus"/>
          <w:sz w:val="28"/>
          <w:szCs w:val="28"/>
        </w:rPr>
        <w:t xml:space="preserve">  </w:t>
      </w:r>
      <w:r w:rsidRPr="00846927">
        <w:rPr>
          <w:rFonts w:ascii="Times New Roman" w:eastAsia="Times New Roman" w:hAnsi="Times New Roman" w:cs="B Lotus"/>
          <w:sz w:val="28"/>
          <w:szCs w:val="28"/>
          <w:rtl/>
        </w:rPr>
        <w:t>واريانس كل آزمون</w:t>
      </w:r>
      <w:r w:rsidRPr="00846927">
        <w:rPr>
          <w:rFonts w:ascii="Times New Roman" w:eastAsia="Times New Roman" w:hAnsi="Times New Roman" w:cs="B Lotus"/>
          <w:sz w:val="28"/>
          <w:szCs w:val="28"/>
        </w:rPr>
        <w:t>.</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sz w:val="28"/>
          <w:szCs w:val="28"/>
          <w:rtl/>
          <w:lang w:bidi="fa-IR"/>
        </w:rPr>
        <w:t xml:space="preserve">همچنین محاسبه ضریب آلفای کرونباخ به کمک نرم افزار </w:t>
      </w:r>
      <w:r w:rsidRPr="00846927">
        <w:rPr>
          <w:rFonts w:ascii="Times New Roman" w:eastAsia="Times New Roman" w:hAnsi="Times New Roman" w:cs="B Lotus"/>
          <w:sz w:val="28"/>
          <w:szCs w:val="28"/>
          <w:lang w:bidi="fa-IR"/>
        </w:rPr>
        <w:t>SPSS</w:t>
      </w:r>
      <w:r w:rsidRPr="00846927">
        <w:rPr>
          <w:rFonts w:ascii="Times New Roman" w:eastAsia="Times New Roman" w:hAnsi="Times New Roman" w:cs="B Lotus"/>
          <w:sz w:val="28"/>
          <w:szCs w:val="28"/>
          <w:rtl/>
          <w:lang w:bidi="fa-IR"/>
        </w:rPr>
        <w:t xml:space="preserve"> نیز امکان پذیر م</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باشد</w:t>
      </w:r>
      <w:r w:rsidRPr="00846927">
        <w:rPr>
          <w:rFonts w:ascii="Times New Roman" w:eastAsia="Times New Roman" w:hAnsi="Times New Roman" w:cs="B Lotus"/>
          <w:sz w:val="28"/>
          <w:szCs w:val="28"/>
          <w:lang w:bidi="fa-IR"/>
        </w:rPr>
        <w:t>.</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sz w:val="28"/>
          <w:szCs w:val="28"/>
          <w:rtl/>
          <w:lang w:bidi="fa-IR"/>
        </w:rPr>
        <w:t>براي</w:t>
      </w:r>
      <w:r w:rsidRPr="00846927">
        <w:rPr>
          <w:rFonts w:ascii="Times New Roman" w:eastAsia="Times New Roman" w:hAnsi="Times New Roman" w:cs="B Lotus" w:hint="cs"/>
          <w:sz w:val="28"/>
          <w:szCs w:val="28"/>
          <w:rtl/>
          <w:lang w:bidi="fa-IR"/>
        </w:rPr>
        <w:t xml:space="preserve"> ارزیابی</w:t>
      </w:r>
      <w:r w:rsidRPr="00846927">
        <w:rPr>
          <w:rFonts w:ascii="Times New Roman" w:eastAsia="Times New Roman" w:hAnsi="Times New Roman" w:cs="B Lotus"/>
          <w:sz w:val="28"/>
          <w:szCs w:val="28"/>
          <w:rtl/>
          <w:lang w:bidi="fa-IR"/>
        </w:rPr>
        <w:t xml:space="preserve"> پايايي پرسشنامه </w:t>
      </w:r>
      <w:r w:rsidRPr="00846927">
        <w:rPr>
          <w:rFonts w:ascii="Times New Roman" w:eastAsia="Times New Roman" w:hAnsi="Times New Roman" w:cs="B Lotus" w:hint="cs"/>
          <w:sz w:val="28"/>
          <w:szCs w:val="28"/>
          <w:rtl/>
          <w:lang w:bidi="fa-IR"/>
        </w:rPr>
        <w:t xml:space="preserve">این تحقیق </w:t>
      </w:r>
      <w:r w:rsidRPr="00846927">
        <w:rPr>
          <w:rFonts w:ascii="Times New Roman" w:eastAsia="Times New Roman" w:hAnsi="Times New Roman" w:cs="B Lotus"/>
          <w:sz w:val="28"/>
          <w:szCs w:val="28"/>
          <w:rtl/>
          <w:lang w:bidi="fa-IR"/>
        </w:rPr>
        <w:t>از روش آلفاي كرونباخ استفاده شده است، هر چه مقدار آلفاي كرونباخ به يك نزديك باشد پايايي بيشتري را مي</w:t>
      </w:r>
      <w:r w:rsidRPr="00846927">
        <w:rPr>
          <w:rFonts w:ascii="Times New Roman" w:eastAsia="Times New Roman" w:hAnsi="Times New Roman" w:cs="B Lotus"/>
          <w:sz w:val="28"/>
          <w:szCs w:val="28"/>
          <w:rtl/>
          <w:lang w:bidi="fa-IR"/>
        </w:rPr>
        <w:softHyphen/>
        <w:t xml:space="preserve">رساند؛ و اگر مقدار آلفاي كرونباخ محاسبه شده بيشتر از </w:t>
      </w:r>
      <w:r w:rsidRPr="00846927">
        <w:rPr>
          <w:rFonts w:ascii="Times New Roman" w:eastAsia="Times New Roman" w:hAnsi="Times New Roman" w:cs="B Lotus" w:hint="cs"/>
          <w:sz w:val="28"/>
          <w:szCs w:val="28"/>
          <w:rtl/>
          <w:lang w:bidi="fa-IR"/>
        </w:rPr>
        <w:t xml:space="preserve">70درصد </w:t>
      </w:r>
      <w:r w:rsidRPr="00846927">
        <w:rPr>
          <w:rFonts w:ascii="Times New Roman" w:eastAsia="Times New Roman" w:hAnsi="Times New Roman" w:cs="B Lotus"/>
          <w:sz w:val="28"/>
          <w:szCs w:val="28"/>
          <w:rtl/>
          <w:lang w:bidi="fa-IR"/>
        </w:rPr>
        <w:t>باشد مي</w:t>
      </w:r>
      <w:r w:rsidRPr="00846927">
        <w:rPr>
          <w:rFonts w:ascii="Times New Roman" w:eastAsia="Times New Roman" w:hAnsi="Times New Roman" w:cs="B Lotus"/>
          <w:sz w:val="28"/>
          <w:szCs w:val="28"/>
          <w:rtl/>
          <w:lang w:bidi="fa-IR"/>
        </w:rPr>
        <w:softHyphen/>
        <w:t>گوييم پايايي پرسشنامه قابل قبول م</w:t>
      </w:r>
      <w:r w:rsidRPr="00846927">
        <w:rPr>
          <w:rFonts w:ascii="Times New Roman" w:eastAsia="Times New Roman" w:hAnsi="Times New Roman" w:cs="B Lotus" w:hint="cs"/>
          <w:sz w:val="28"/>
          <w:szCs w:val="28"/>
          <w:rtl/>
          <w:lang w:bidi="fa-IR"/>
        </w:rPr>
        <w:t>ی‌</w:t>
      </w:r>
      <w:r w:rsidRPr="00846927">
        <w:rPr>
          <w:rFonts w:ascii="Times New Roman" w:eastAsia="Times New Roman" w:hAnsi="Times New Roman" w:cs="B Lotus" w:hint="eastAsia"/>
          <w:sz w:val="28"/>
          <w:szCs w:val="28"/>
          <w:rtl/>
          <w:lang w:bidi="fa-IR"/>
        </w:rPr>
        <w:t>باش</w:t>
      </w:r>
      <w:r w:rsidRPr="00846927">
        <w:rPr>
          <w:rFonts w:ascii="Times New Roman" w:eastAsia="Times New Roman" w:hAnsi="Times New Roman" w:cs="B Lotus" w:hint="cs"/>
          <w:sz w:val="28"/>
          <w:szCs w:val="28"/>
          <w:rtl/>
          <w:lang w:bidi="fa-IR"/>
        </w:rPr>
        <w:t>د.</w:t>
      </w:r>
    </w:p>
    <w:p w:rsidR="00806850" w:rsidRPr="00846927" w:rsidRDefault="00806850" w:rsidP="00846927">
      <w:pPr>
        <w:bidi/>
        <w:spacing w:after="0" w:line="360" w:lineRule="auto"/>
        <w:ind w:firstLine="49"/>
        <w:jc w:val="both"/>
        <w:rPr>
          <w:rFonts w:ascii="Times New Roman" w:eastAsia="Times New Roman" w:hAnsi="Times New Roman" w:cs="B Lotus"/>
          <w:spacing w:val="-4"/>
          <w:sz w:val="28"/>
          <w:szCs w:val="28"/>
          <w:rtl/>
          <w:lang w:bidi="fa-IR"/>
        </w:rPr>
      </w:pPr>
      <w:r w:rsidRPr="00846927">
        <w:rPr>
          <w:rFonts w:ascii="Calibri" w:eastAsia="Calibri" w:hAnsi="Calibri" w:cs="B Lotus"/>
          <w:spacing w:val="-4"/>
          <w:sz w:val="28"/>
          <w:szCs w:val="28"/>
          <w:rtl/>
        </w:rPr>
        <w:lastRenderedPageBreak/>
        <w:t>داده‌ها</w:t>
      </w:r>
      <w:r w:rsidRPr="00846927">
        <w:rPr>
          <w:rFonts w:ascii="Calibri" w:eastAsia="Calibri" w:hAnsi="Calibri" w:cs="B Lotus" w:hint="cs"/>
          <w:spacing w:val="-4"/>
          <w:sz w:val="28"/>
          <w:szCs w:val="28"/>
          <w:rtl/>
        </w:rPr>
        <w:t xml:space="preserve">ی جمع </w:t>
      </w:r>
      <w:r w:rsidRPr="00846927">
        <w:rPr>
          <w:rFonts w:ascii="Calibri" w:eastAsia="Calibri" w:hAnsi="Calibri" w:cs="B Lotus"/>
          <w:spacing w:val="-4"/>
          <w:sz w:val="28"/>
          <w:szCs w:val="28"/>
          <w:rtl/>
        </w:rPr>
        <w:t>آور</w:t>
      </w:r>
      <w:r w:rsidRPr="00846927">
        <w:rPr>
          <w:rFonts w:ascii="Calibri" w:eastAsia="Calibri" w:hAnsi="Calibri" w:cs="B Lotus" w:hint="cs"/>
          <w:spacing w:val="-4"/>
          <w:sz w:val="28"/>
          <w:szCs w:val="28"/>
          <w:rtl/>
        </w:rPr>
        <w:t xml:space="preserve">ی شده با استفاده از </w:t>
      </w:r>
      <w:r w:rsidRPr="00846927">
        <w:rPr>
          <w:rFonts w:ascii="Calibri" w:eastAsia="Calibri" w:hAnsi="Calibri" w:cs="B Lotus"/>
          <w:spacing w:val="-4"/>
          <w:sz w:val="28"/>
          <w:szCs w:val="28"/>
          <w:rtl/>
        </w:rPr>
        <w:t>فرمول‌ها</w:t>
      </w:r>
      <w:r w:rsidRPr="00846927">
        <w:rPr>
          <w:rFonts w:ascii="Calibri" w:eastAsia="Calibri" w:hAnsi="Calibri" w:cs="B Lotus" w:hint="cs"/>
          <w:spacing w:val="-4"/>
          <w:sz w:val="28"/>
          <w:szCs w:val="28"/>
          <w:rtl/>
        </w:rPr>
        <w:t>ی آمار توصیفی شامل فراوانی، میانگین و انحراف معیا</w:t>
      </w:r>
      <w:r w:rsidRPr="00846927">
        <w:rPr>
          <w:rFonts w:ascii="Calibri" w:eastAsia="Calibri" w:hAnsi="Calibri" w:cs="B Lotus"/>
          <w:spacing w:val="-4"/>
          <w:sz w:val="28"/>
          <w:szCs w:val="28"/>
          <w:rtl/>
        </w:rPr>
        <w:t xml:space="preserve">ر و </w:t>
      </w:r>
      <w:r w:rsidRPr="00846927">
        <w:rPr>
          <w:rFonts w:ascii="Calibri" w:eastAsia="Calibri" w:hAnsi="Calibri" w:cs="B Lotus" w:hint="cs"/>
          <w:spacing w:val="-4"/>
          <w:sz w:val="28"/>
          <w:szCs w:val="28"/>
          <w:rtl/>
        </w:rPr>
        <w:t>آما</w:t>
      </w:r>
      <w:r w:rsidRPr="00846927">
        <w:rPr>
          <w:rFonts w:ascii="Calibri" w:eastAsia="Calibri" w:hAnsi="Calibri" w:cs="B Lotus"/>
          <w:spacing w:val="-4"/>
          <w:sz w:val="28"/>
          <w:szCs w:val="28"/>
          <w:rtl/>
        </w:rPr>
        <w:t xml:space="preserve">ر </w:t>
      </w:r>
      <w:r w:rsidRPr="00846927">
        <w:rPr>
          <w:rFonts w:ascii="Calibri" w:eastAsia="Calibri" w:hAnsi="Calibri" w:cs="B Lotus" w:hint="cs"/>
          <w:spacing w:val="-4"/>
          <w:sz w:val="28"/>
          <w:szCs w:val="28"/>
          <w:rtl/>
        </w:rPr>
        <w:t xml:space="preserve">استنباطی مانند </w:t>
      </w:r>
      <w:r w:rsidRPr="00846927">
        <w:rPr>
          <w:rFonts w:ascii="Calibri" w:eastAsia="Calibri" w:hAnsi="Calibri" w:cs="B Lotus" w:hint="cs"/>
          <w:spacing w:val="-4"/>
          <w:sz w:val="28"/>
          <w:szCs w:val="28"/>
          <w:rtl/>
          <w:lang w:bidi="fa-IR"/>
        </w:rPr>
        <w:t>آزمون همبستگی پیرسون و رگرسیون</w:t>
      </w:r>
      <w:r w:rsidRPr="00846927">
        <w:rPr>
          <w:rFonts w:ascii="Calibri" w:eastAsia="Calibri" w:hAnsi="Calibri" w:cs="B Lotus" w:hint="cs"/>
          <w:spacing w:val="-4"/>
          <w:sz w:val="28"/>
          <w:szCs w:val="28"/>
          <w:rtl/>
        </w:rPr>
        <w:t xml:space="preserve"> و با استفاده از نرم افزا</w:t>
      </w:r>
      <w:r w:rsidRPr="00846927">
        <w:rPr>
          <w:rFonts w:ascii="Calibri" w:eastAsia="Calibri" w:hAnsi="Calibri" w:cs="B Lotus"/>
          <w:spacing w:val="-4"/>
          <w:sz w:val="28"/>
          <w:szCs w:val="28"/>
          <w:rtl/>
        </w:rPr>
        <w:t xml:space="preserve">ر </w:t>
      </w:r>
      <w:r w:rsidRPr="00846927">
        <w:rPr>
          <w:rFonts w:ascii="Calibri" w:eastAsia="Calibri" w:hAnsi="Calibri" w:cs="B Lotus"/>
          <w:spacing w:val="-4"/>
          <w:sz w:val="28"/>
          <w:szCs w:val="28"/>
        </w:rPr>
        <w:t xml:space="preserve"> spss </w:t>
      </w:r>
      <w:r w:rsidRPr="00846927">
        <w:rPr>
          <w:rFonts w:ascii="Calibri" w:eastAsia="Calibri" w:hAnsi="Calibri" w:cs="B Lotus" w:hint="cs"/>
          <w:spacing w:val="-4"/>
          <w:sz w:val="28"/>
          <w:szCs w:val="28"/>
          <w:rtl/>
          <w:lang w:bidi="fa-IR"/>
        </w:rPr>
        <w:t>مورد تحلیل قرار می‌گیرند</w:t>
      </w:r>
      <w:r w:rsidRPr="00846927">
        <w:rPr>
          <w:rFonts w:ascii="Calibri" w:eastAsia="Calibri" w:hAnsi="Calibri" w:cs="B Lotus"/>
          <w:spacing w:val="-4"/>
          <w:sz w:val="28"/>
          <w:szCs w:val="28"/>
          <w:rtl/>
          <w:lang w:bidi="fa-IR"/>
        </w:rPr>
        <w:t>.</w:t>
      </w:r>
    </w:p>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sz w:val="28"/>
          <w:szCs w:val="28"/>
          <w:lang w:bidi="fa-IR"/>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56" w:name="_Toc374998903"/>
      <w:bookmarkStart w:id="57" w:name="_Toc375727276"/>
      <w:r w:rsidRPr="00846927">
        <w:rPr>
          <w:rFonts w:ascii="Times New Roman" w:eastAsia="Calibri" w:hAnsi="Times New Roman" w:cs="B Lotus" w:hint="cs"/>
          <w:b/>
          <w:bCs/>
          <w:noProof/>
          <w:spacing w:val="-10"/>
          <w:sz w:val="28"/>
          <w:szCs w:val="28"/>
          <w:rtl/>
          <w:lang w:val="x-none" w:eastAsia="x-none"/>
        </w:rPr>
        <w:t>جدول 3-1- پایایی پرسشنامه عوامل موثر بر استقرارسیستم حسابداری منابع انسانی</w:t>
      </w:r>
      <w:bookmarkEnd w:id="56"/>
      <w:bookmarkEnd w:id="57"/>
    </w:p>
    <w:tbl>
      <w:tblPr>
        <w:tblpPr w:leftFromText="180" w:rightFromText="180" w:vertAnchor="text" w:horzAnchor="margin" w:tblpXSpec="center" w:tblpY="201"/>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947"/>
        <w:gridCol w:w="1560"/>
      </w:tblGrid>
      <w:tr w:rsidR="00806850" w:rsidRPr="00846927" w:rsidTr="0089030B">
        <w:trPr>
          <w:trHeight w:val="413"/>
        </w:trPr>
        <w:tc>
          <w:tcPr>
            <w:tcW w:w="1604" w:type="dxa"/>
            <w:shd w:val="clear" w:color="auto" w:fill="auto"/>
            <w:vAlign w:val="center"/>
          </w:tcPr>
          <w:p w:rsidR="00806850" w:rsidRPr="00846927" w:rsidRDefault="00806850" w:rsidP="00846927">
            <w:pPr>
              <w:bidi/>
              <w:spacing w:after="0" w:line="24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تعداد سوالات</w:t>
            </w:r>
          </w:p>
        </w:tc>
        <w:tc>
          <w:tcPr>
            <w:tcW w:w="947" w:type="dxa"/>
            <w:shd w:val="clear" w:color="auto" w:fill="auto"/>
            <w:vAlign w:val="center"/>
          </w:tcPr>
          <w:p w:rsidR="00806850" w:rsidRPr="00846927" w:rsidRDefault="00806850" w:rsidP="00846927">
            <w:pPr>
              <w:bidi/>
              <w:spacing w:after="0" w:line="24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نمونه</w:t>
            </w:r>
          </w:p>
        </w:tc>
        <w:tc>
          <w:tcPr>
            <w:tcW w:w="1560" w:type="dxa"/>
            <w:shd w:val="clear" w:color="auto" w:fill="auto"/>
            <w:vAlign w:val="center"/>
          </w:tcPr>
          <w:p w:rsidR="00806850" w:rsidRPr="00846927" w:rsidRDefault="00806850" w:rsidP="00846927">
            <w:pPr>
              <w:bidi/>
              <w:spacing w:after="0" w:line="24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آلفای کرونباخ</w:t>
            </w:r>
          </w:p>
        </w:tc>
      </w:tr>
      <w:tr w:rsidR="00806850" w:rsidRPr="00846927" w:rsidTr="0089030B">
        <w:tc>
          <w:tcPr>
            <w:tcW w:w="1604" w:type="dxa"/>
            <w:shd w:val="clear" w:color="auto" w:fill="auto"/>
            <w:vAlign w:val="center"/>
          </w:tcPr>
          <w:p w:rsidR="00806850" w:rsidRPr="00846927" w:rsidRDefault="00806850" w:rsidP="00846927">
            <w:pPr>
              <w:bidi/>
              <w:spacing w:after="0" w:line="24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15</w:t>
            </w:r>
          </w:p>
        </w:tc>
        <w:tc>
          <w:tcPr>
            <w:tcW w:w="947" w:type="dxa"/>
            <w:shd w:val="clear" w:color="auto" w:fill="auto"/>
            <w:vAlign w:val="center"/>
          </w:tcPr>
          <w:p w:rsidR="00806850" w:rsidRPr="00846927" w:rsidRDefault="00806850" w:rsidP="00846927">
            <w:pPr>
              <w:bidi/>
              <w:spacing w:after="0" w:line="24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20</w:t>
            </w:r>
          </w:p>
        </w:tc>
        <w:tc>
          <w:tcPr>
            <w:tcW w:w="1560" w:type="dxa"/>
            <w:shd w:val="clear" w:color="auto" w:fill="auto"/>
            <w:vAlign w:val="center"/>
          </w:tcPr>
          <w:p w:rsidR="00806850" w:rsidRPr="00846927" w:rsidRDefault="00806850" w:rsidP="00846927">
            <w:pPr>
              <w:bidi/>
              <w:spacing w:after="0" w:line="24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795%</w:t>
            </w:r>
          </w:p>
        </w:tc>
      </w:tr>
    </w:tbl>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p>
    <w:p w:rsidR="00806850" w:rsidRPr="00846927" w:rsidRDefault="00806850" w:rsidP="00846927">
      <w:pPr>
        <w:bidi/>
        <w:spacing w:after="0" w:line="360" w:lineRule="auto"/>
        <w:jc w:val="both"/>
        <w:rPr>
          <w:rFonts w:ascii="Calibri" w:eastAsia="Calibri" w:hAnsi="Calibri" w:cs="B Lotus"/>
          <w:sz w:val="28"/>
          <w:szCs w:val="28"/>
          <w:rtl/>
          <w:lang w:val="x-none" w:eastAsia="x-none" w:bidi="fa-IR"/>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rPr>
      </w:pPr>
      <w:bookmarkStart w:id="58" w:name="_Toc374998904"/>
      <w:bookmarkStart w:id="59" w:name="_Toc375727277"/>
      <w:r w:rsidRPr="00846927">
        <w:rPr>
          <w:rFonts w:ascii="Times New Roman" w:eastAsia="Calibri" w:hAnsi="Times New Roman" w:cs="B Lotus" w:hint="cs"/>
          <w:b/>
          <w:bCs/>
          <w:noProof/>
          <w:spacing w:val="-10"/>
          <w:sz w:val="28"/>
          <w:szCs w:val="28"/>
          <w:rtl/>
          <w:lang w:val="x-none" w:eastAsia="x-none"/>
        </w:rPr>
        <w:t>جدول 3-2- پایایی پرسشنامه پرسشنامه حسابداری منابع انسانی</w:t>
      </w:r>
      <w:bookmarkEnd w:id="58"/>
      <w:bookmarkEnd w:id="59"/>
    </w:p>
    <w:tbl>
      <w:tblPr>
        <w:tblpPr w:leftFromText="180" w:rightFromText="180" w:vertAnchor="text" w:horzAnchor="margin" w:tblpXSpec="center" w:tblpY="201"/>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947"/>
        <w:gridCol w:w="1560"/>
      </w:tblGrid>
      <w:tr w:rsidR="00806850" w:rsidRPr="00846927" w:rsidTr="0089030B">
        <w:trPr>
          <w:trHeight w:val="413"/>
        </w:trPr>
        <w:tc>
          <w:tcPr>
            <w:tcW w:w="1604" w:type="dxa"/>
            <w:shd w:val="clear" w:color="auto" w:fill="auto"/>
          </w:tcPr>
          <w:p w:rsidR="00806850" w:rsidRPr="00846927" w:rsidRDefault="00806850" w:rsidP="00846927">
            <w:pPr>
              <w:bidi/>
              <w:spacing w:after="0" w:line="24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تعداد سوالات</w:t>
            </w:r>
          </w:p>
        </w:tc>
        <w:tc>
          <w:tcPr>
            <w:tcW w:w="947" w:type="dxa"/>
            <w:shd w:val="clear" w:color="auto" w:fill="auto"/>
          </w:tcPr>
          <w:p w:rsidR="00806850" w:rsidRPr="00846927" w:rsidRDefault="00806850" w:rsidP="00846927">
            <w:pPr>
              <w:bidi/>
              <w:spacing w:after="0" w:line="24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نمونه</w:t>
            </w:r>
          </w:p>
        </w:tc>
        <w:tc>
          <w:tcPr>
            <w:tcW w:w="1560" w:type="dxa"/>
            <w:shd w:val="clear" w:color="auto" w:fill="auto"/>
          </w:tcPr>
          <w:p w:rsidR="00806850" w:rsidRPr="00846927" w:rsidRDefault="00806850" w:rsidP="00846927">
            <w:pPr>
              <w:bidi/>
              <w:spacing w:after="0" w:line="24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 xml:space="preserve">آلفای کرونباخ </w:t>
            </w:r>
          </w:p>
        </w:tc>
      </w:tr>
      <w:tr w:rsidR="00806850" w:rsidRPr="00846927" w:rsidTr="0089030B">
        <w:tc>
          <w:tcPr>
            <w:tcW w:w="1604" w:type="dxa"/>
            <w:shd w:val="clear" w:color="auto" w:fill="auto"/>
          </w:tcPr>
          <w:p w:rsidR="00806850" w:rsidRPr="00846927" w:rsidRDefault="00806850" w:rsidP="00846927">
            <w:pPr>
              <w:bidi/>
              <w:spacing w:after="0" w:line="24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11</w:t>
            </w:r>
          </w:p>
        </w:tc>
        <w:tc>
          <w:tcPr>
            <w:tcW w:w="947" w:type="dxa"/>
            <w:shd w:val="clear" w:color="auto" w:fill="auto"/>
          </w:tcPr>
          <w:p w:rsidR="00806850" w:rsidRPr="00846927" w:rsidRDefault="00806850" w:rsidP="00846927">
            <w:pPr>
              <w:bidi/>
              <w:spacing w:after="0" w:line="24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20</w:t>
            </w:r>
          </w:p>
        </w:tc>
        <w:tc>
          <w:tcPr>
            <w:tcW w:w="1560" w:type="dxa"/>
            <w:shd w:val="clear" w:color="auto" w:fill="auto"/>
          </w:tcPr>
          <w:p w:rsidR="00806850" w:rsidRPr="00846927" w:rsidRDefault="00806850" w:rsidP="00846927">
            <w:pPr>
              <w:bidi/>
              <w:spacing w:after="0" w:line="24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840%</w:t>
            </w:r>
          </w:p>
        </w:tc>
      </w:tr>
    </w:tbl>
    <w:p w:rsidR="00806850" w:rsidRPr="00846927" w:rsidRDefault="00806850" w:rsidP="00846927">
      <w:pPr>
        <w:bidi/>
        <w:spacing w:after="0" w:line="360" w:lineRule="auto"/>
        <w:jc w:val="both"/>
        <w:rPr>
          <w:rFonts w:ascii="Calibri" w:eastAsia="Calibri" w:hAnsi="Calibri" w:cs="B Lotus"/>
          <w:sz w:val="28"/>
          <w:szCs w:val="28"/>
          <w:rtl/>
          <w:lang w:val="fil-PH"/>
        </w:rPr>
      </w:pPr>
    </w:p>
    <w:p w:rsidR="00806850" w:rsidRPr="00846927" w:rsidRDefault="00806850" w:rsidP="00846927">
      <w:pPr>
        <w:bidi/>
        <w:spacing w:after="0" w:line="360" w:lineRule="auto"/>
        <w:jc w:val="both"/>
        <w:rPr>
          <w:rFonts w:ascii="Calibri" w:eastAsia="Calibri" w:hAnsi="Calibri" w:cs="B Lotus"/>
          <w:sz w:val="28"/>
          <w:szCs w:val="28"/>
          <w:rtl/>
          <w:lang w:val="fil-PH"/>
        </w:rPr>
      </w:pPr>
    </w:p>
    <w:p w:rsidR="00806850" w:rsidRPr="00846927" w:rsidRDefault="00806850" w:rsidP="00846927">
      <w:pPr>
        <w:bidi/>
        <w:spacing w:after="0" w:line="360" w:lineRule="auto"/>
        <w:jc w:val="both"/>
        <w:rPr>
          <w:rFonts w:ascii="Calibri" w:eastAsia="Calibri" w:hAnsi="Calibri" w:cs="B Lotus"/>
          <w:sz w:val="28"/>
          <w:szCs w:val="28"/>
          <w:rtl/>
          <w:lang w:val="fil-PH"/>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bidi="fa-IR"/>
        </w:rPr>
      </w:pPr>
      <w:bookmarkStart w:id="60" w:name="_Toc375727325"/>
      <w:r w:rsidRPr="00846927">
        <w:rPr>
          <w:rFonts w:ascii="Times New Roman" w:eastAsia="Calibri" w:hAnsi="Times New Roman" w:cs="B Lotus" w:hint="cs"/>
          <w:b/>
          <w:bCs/>
          <w:noProof/>
          <w:spacing w:val="-10"/>
          <w:sz w:val="28"/>
          <w:szCs w:val="28"/>
          <w:rtl/>
          <w:lang w:val="x-none" w:eastAsia="x-none" w:bidi="fa-IR"/>
        </w:rPr>
        <w:t>منابع و مآخذ :</w:t>
      </w:r>
      <w:bookmarkEnd w:id="60"/>
      <w:r w:rsidRPr="00846927">
        <w:rPr>
          <w:rFonts w:ascii="Times New Roman" w:eastAsia="Calibri" w:hAnsi="Times New Roman" w:cs="B Lotus" w:hint="cs"/>
          <w:b/>
          <w:bCs/>
          <w:noProof/>
          <w:spacing w:val="-10"/>
          <w:sz w:val="28"/>
          <w:szCs w:val="28"/>
          <w:rtl/>
          <w:lang w:val="x-none" w:eastAsia="x-none" w:bidi="fa-IR"/>
        </w:rPr>
        <w:t xml:space="preserve"> </w:t>
      </w: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bidi="fa-IR"/>
        </w:rPr>
      </w:pPr>
      <w:bookmarkStart w:id="61" w:name="_Toc375727326"/>
      <w:r w:rsidRPr="00846927">
        <w:rPr>
          <w:rFonts w:ascii="Times New Roman" w:eastAsia="Calibri" w:hAnsi="Times New Roman" w:cs="B Lotus" w:hint="cs"/>
          <w:b/>
          <w:bCs/>
          <w:noProof/>
          <w:spacing w:val="-10"/>
          <w:sz w:val="28"/>
          <w:szCs w:val="28"/>
          <w:rtl/>
          <w:lang w:val="x-none" w:eastAsia="x-none" w:bidi="fa-IR"/>
        </w:rPr>
        <w:t>الف) منابع فارسي</w:t>
      </w:r>
      <w:bookmarkEnd w:id="61"/>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1- ابطحی، سید حسن، 1375، مدیریت منابع انسانی، انتشارات پیام نور. </w:t>
      </w:r>
    </w:p>
    <w:p w:rsidR="00806850" w:rsidRPr="00846927" w:rsidRDefault="00806850" w:rsidP="00846927">
      <w:pPr>
        <w:tabs>
          <w:tab w:val="left" w:pos="2936"/>
        </w:tabs>
        <w:bidi/>
        <w:spacing w:after="0" w:line="360" w:lineRule="auto"/>
        <w:jc w:val="both"/>
        <w:rPr>
          <w:rFonts w:ascii="Times New Roman" w:eastAsia="Calibri" w:hAnsi="Times New Roman" w:cs="B Lotus"/>
          <w:spacing w:val="-6"/>
          <w:sz w:val="28"/>
          <w:szCs w:val="28"/>
          <w:rtl/>
          <w:lang w:bidi="fa-IR"/>
        </w:rPr>
      </w:pPr>
      <w:r w:rsidRPr="00846927">
        <w:rPr>
          <w:rFonts w:ascii="Times New Roman" w:eastAsia="Calibri" w:hAnsi="Times New Roman" w:cs="B Lotus" w:hint="cs"/>
          <w:spacing w:val="-6"/>
          <w:sz w:val="28"/>
          <w:szCs w:val="28"/>
          <w:rtl/>
          <w:lang w:bidi="fa-IR"/>
        </w:rPr>
        <w:t xml:space="preserve">2- اریک، جی فلامهولتز، 1379، حسابداری منابع انسانی، ترجمه ی زهرا حسن قربان، مرکز انتشارات علمی. </w:t>
      </w:r>
    </w:p>
    <w:p w:rsidR="00806850" w:rsidRPr="00846927" w:rsidRDefault="00806850" w:rsidP="00846927">
      <w:pPr>
        <w:tabs>
          <w:tab w:val="left" w:pos="2936"/>
        </w:tabs>
        <w:bidi/>
        <w:spacing w:after="0" w:line="360" w:lineRule="auto"/>
        <w:jc w:val="both"/>
        <w:rPr>
          <w:rFonts w:ascii="Calibri" w:eastAsia="Calibri" w:hAnsi="Calibri" w:cs="B Lotus"/>
          <w:spacing w:val="-6"/>
          <w:sz w:val="28"/>
          <w:szCs w:val="28"/>
          <w:rtl/>
        </w:rPr>
      </w:pPr>
      <w:r w:rsidRPr="00846927">
        <w:rPr>
          <w:rFonts w:ascii="Calibri" w:eastAsia="Calibri" w:hAnsi="Calibri" w:cs="B Lotus" w:hint="cs"/>
          <w:spacing w:val="-6"/>
          <w:sz w:val="28"/>
          <w:szCs w:val="28"/>
          <w:rtl/>
        </w:rPr>
        <w:t xml:space="preserve">3- اریک، جی فلامهولتز، 1379، حسابداری منابع انسانی، ترجمه ی زهرا حسن قربان، مرکز انتشارات علمی. </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lastRenderedPageBreak/>
        <w:t xml:space="preserve">4- اعتمادی، حسین، شهریاری، محمد رحیم، 1375، بررسی تاثیر ارائه اطلاعات حسابداری منابع انسانی بر رفتار استفاده کنندگان اطلاعات حسابداری ایران، فصل نامه ی پژوهشی در بررسی های مالی، سال چهارم، شماره 16و 17. </w:t>
      </w:r>
    </w:p>
    <w:p w:rsidR="00806850" w:rsidRPr="00846927" w:rsidRDefault="00806850" w:rsidP="00846927">
      <w:pPr>
        <w:bidi/>
        <w:spacing w:after="0" w:line="36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5- او</w:t>
      </w:r>
      <w:r w:rsidRPr="00846927">
        <w:rPr>
          <w:rFonts w:ascii="Times New Roman" w:eastAsia="Calibri" w:hAnsi="Times New Roman" w:cs="B Lotus"/>
          <w:sz w:val="28"/>
          <w:szCs w:val="28"/>
          <w:rtl/>
        </w:rPr>
        <w:t>سکاران،</w:t>
      </w:r>
      <w:r w:rsidRPr="00846927">
        <w:rPr>
          <w:rFonts w:ascii="Times New Roman" w:eastAsia="Calibri" w:hAnsi="Times New Roman" w:cs="B Lotus" w:hint="cs"/>
          <w:sz w:val="28"/>
          <w:szCs w:val="28"/>
          <w:rtl/>
        </w:rPr>
        <w:t>ا</w:t>
      </w:r>
      <w:r w:rsidRPr="00846927">
        <w:rPr>
          <w:rFonts w:ascii="Times New Roman" w:eastAsia="Calibri" w:hAnsi="Times New Roman" w:cs="B Lotus"/>
          <w:sz w:val="28"/>
          <w:szCs w:val="28"/>
          <w:rtl/>
        </w:rPr>
        <w:t>وما</w:t>
      </w:r>
      <w:r w:rsidRPr="00846927">
        <w:rPr>
          <w:rFonts w:ascii="Times New Roman" w:eastAsia="Calibri" w:hAnsi="Times New Roman" w:cs="B Lotus" w:hint="cs"/>
          <w:sz w:val="28"/>
          <w:szCs w:val="28"/>
          <w:rtl/>
        </w:rPr>
        <w:t xml:space="preserve">، </w:t>
      </w:r>
      <w:r w:rsidRPr="00846927">
        <w:rPr>
          <w:rFonts w:ascii="Times New Roman" w:eastAsia="Calibri" w:hAnsi="Times New Roman" w:cs="B Lotus"/>
          <w:sz w:val="28"/>
          <w:szCs w:val="28"/>
          <w:rtl/>
        </w:rPr>
        <w:t>صایبی،محمد</w:t>
      </w:r>
      <w:r w:rsidRPr="00846927">
        <w:rPr>
          <w:rFonts w:ascii="Times New Roman" w:eastAsia="Calibri" w:hAnsi="Times New Roman" w:cs="B Lotus" w:hint="cs"/>
          <w:sz w:val="28"/>
          <w:szCs w:val="28"/>
          <w:rtl/>
        </w:rPr>
        <w:t xml:space="preserve">، </w:t>
      </w:r>
      <w:r w:rsidRPr="00846927">
        <w:rPr>
          <w:rFonts w:ascii="Times New Roman" w:eastAsia="Calibri" w:hAnsi="Times New Roman" w:cs="B Lotus"/>
          <w:sz w:val="28"/>
          <w:szCs w:val="28"/>
          <w:rtl/>
        </w:rPr>
        <w:t>شیرازی</w:t>
      </w:r>
      <w:r w:rsidRPr="00846927">
        <w:rPr>
          <w:rFonts w:ascii="Times New Roman" w:eastAsia="Calibri" w:hAnsi="Times New Roman" w:cs="B Lotus" w:hint="cs"/>
          <w:sz w:val="28"/>
          <w:szCs w:val="28"/>
          <w:rtl/>
        </w:rPr>
        <w:t xml:space="preserve">، </w:t>
      </w:r>
      <w:r w:rsidRPr="00846927">
        <w:rPr>
          <w:rFonts w:ascii="Times New Roman" w:eastAsia="Calibri" w:hAnsi="Times New Roman" w:cs="B Lotus" w:hint="cs"/>
          <w:sz w:val="28"/>
          <w:szCs w:val="28"/>
          <w:rtl/>
          <w:cs/>
        </w:rPr>
        <w:t>1384،</w:t>
      </w:r>
      <w:r w:rsidRPr="00846927">
        <w:rPr>
          <w:rFonts w:ascii="Times New Roman" w:eastAsia="Calibri" w:hAnsi="Times New Roman" w:cs="B Lotus"/>
          <w:i/>
          <w:iCs/>
          <w:sz w:val="28"/>
          <w:szCs w:val="28"/>
          <w:rtl/>
        </w:rPr>
        <w:t>روش های تحقیق در مدیریت</w:t>
      </w:r>
      <w:r w:rsidRPr="00846927">
        <w:rPr>
          <w:rFonts w:ascii="Times New Roman" w:eastAsia="Calibri" w:hAnsi="Times New Roman" w:cs="B Lotus" w:hint="cs"/>
          <w:sz w:val="28"/>
          <w:szCs w:val="28"/>
          <w:rtl/>
        </w:rPr>
        <w:t>،</w:t>
      </w:r>
      <w:r w:rsidRPr="00846927">
        <w:rPr>
          <w:rFonts w:ascii="Times New Roman" w:eastAsia="Calibri" w:hAnsi="Times New Roman" w:cs="B Lotus"/>
          <w:sz w:val="28"/>
          <w:szCs w:val="28"/>
          <w:rtl/>
        </w:rPr>
        <w:t xml:space="preserve"> موسسه عالی آموزش وپژوهش مدیریت و برنامه ریزی،چاپ سوم،تهران</w:t>
      </w:r>
      <w:r w:rsidRPr="00846927">
        <w:rPr>
          <w:rFonts w:ascii="Times New Roman" w:eastAsia="Calibri" w:hAnsi="Times New Roman" w:cs="B Lotus" w:hint="cs"/>
          <w:sz w:val="28"/>
          <w:szCs w:val="28"/>
          <w:rtl/>
        </w:rPr>
        <w:t>.</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6- بختیاری، پرویز، 1376، حسابداری منابع انسانی ابزاری جهت افزایش اثر بخشی مدیریت، مجله حسابدار، ماهنامه ی انجمن حسابداران ایران، شماره 22. </w:t>
      </w:r>
    </w:p>
    <w:p w:rsidR="00806850" w:rsidRPr="00846927" w:rsidRDefault="00806850" w:rsidP="00846927">
      <w:pPr>
        <w:bidi/>
        <w:spacing w:after="0" w:line="360" w:lineRule="auto"/>
        <w:jc w:val="both"/>
        <w:rPr>
          <w:rFonts w:ascii="Arial" w:eastAsia="Calibri" w:hAnsi="Arial" w:cs="B Lotus"/>
          <w:spacing w:val="-6"/>
          <w:sz w:val="28"/>
          <w:szCs w:val="28"/>
          <w:rtl/>
          <w:lang w:bidi="fa-IR"/>
        </w:rPr>
      </w:pPr>
      <w:r w:rsidRPr="00846927">
        <w:rPr>
          <w:rFonts w:ascii="Arial" w:eastAsia="Calibri" w:hAnsi="Arial" w:cs="B Lotus" w:hint="cs"/>
          <w:spacing w:val="-6"/>
          <w:sz w:val="28"/>
          <w:szCs w:val="28"/>
          <w:rtl/>
          <w:lang w:bidi="fa-IR"/>
        </w:rPr>
        <w:t xml:space="preserve">7- </w:t>
      </w:r>
      <w:r w:rsidRPr="00846927">
        <w:rPr>
          <w:rFonts w:ascii="Arial" w:eastAsia="Calibri" w:hAnsi="Arial" w:cs="B Lotus"/>
          <w:spacing w:val="-6"/>
          <w:sz w:val="28"/>
          <w:szCs w:val="28"/>
          <w:rtl/>
          <w:lang w:bidi="fa-IR"/>
        </w:rPr>
        <w:t>بشیرال</w:t>
      </w:r>
      <w:r w:rsidRPr="00846927">
        <w:rPr>
          <w:rFonts w:ascii="Arial" w:eastAsia="Calibri" w:hAnsi="Arial" w:cs="B Lotus" w:hint="cs"/>
          <w:spacing w:val="-6"/>
          <w:sz w:val="28"/>
          <w:szCs w:val="28"/>
          <w:rtl/>
          <w:lang w:bidi="fa-IR"/>
        </w:rPr>
        <w:t>برداویل، سحر، 2012،</w:t>
      </w:r>
      <w:r w:rsidRPr="00846927">
        <w:rPr>
          <w:rFonts w:ascii="Arial" w:eastAsia="Calibri" w:hAnsi="Arial" w:cs="B Lotus"/>
          <w:spacing w:val="-6"/>
          <w:sz w:val="28"/>
          <w:szCs w:val="28"/>
          <w:lang w:bidi="fa-IR"/>
        </w:rPr>
        <w:t xml:space="preserve"> </w:t>
      </w:r>
      <w:r w:rsidRPr="00846927">
        <w:rPr>
          <w:rFonts w:ascii="Arial" w:eastAsia="Calibri" w:hAnsi="Arial" w:cs="B Lotus"/>
          <w:spacing w:val="-6"/>
          <w:sz w:val="28"/>
          <w:szCs w:val="28"/>
          <w:rtl/>
          <w:lang w:bidi="fa-IR"/>
        </w:rPr>
        <w:t>بررسی کاربردحسابداری</w:t>
      </w:r>
      <w:r w:rsidRPr="00846927">
        <w:rPr>
          <w:rFonts w:ascii="Arial" w:eastAsia="Calibri" w:hAnsi="Arial" w:cs="B Lotus"/>
          <w:spacing w:val="-6"/>
          <w:sz w:val="28"/>
          <w:szCs w:val="28"/>
          <w:lang w:bidi="fa-IR"/>
        </w:rPr>
        <w:t xml:space="preserve"> </w:t>
      </w:r>
      <w:r w:rsidRPr="00846927">
        <w:rPr>
          <w:rFonts w:ascii="Arial" w:eastAsia="Calibri" w:hAnsi="Arial" w:cs="B Lotus"/>
          <w:spacing w:val="-6"/>
          <w:sz w:val="28"/>
          <w:szCs w:val="28"/>
          <w:rtl/>
          <w:lang w:bidi="fa-IR"/>
        </w:rPr>
        <w:t>منابع</w:t>
      </w:r>
      <w:r w:rsidRPr="00846927">
        <w:rPr>
          <w:rFonts w:ascii="Arial" w:eastAsia="Calibri" w:hAnsi="Arial" w:cs="B Lotus"/>
          <w:spacing w:val="-6"/>
          <w:sz w:val="28"/>
          <w:szCs w:val="28"/>
          <w:lang w:bidi="fa-IR"/>
        </w:rPr>
        <w:t xml:space="preserve"> </w:t>
      </w:r>
      <w:r w:rsidRPr="00846927">
        <w:rPr>
          <w:rFonts w:ascii="Arial" w:eastAsia="Calibri" w:hAnsi="Arial" w:cs="B Lotus"/>
          <w:spacing w:val="-6"/>
          <w:sz w:val="28"/>
          <w:szCs w:val="28"/>
          <w:rtl/>
          <w:lang w:bidi="fa-IR"/>
        </w:rPr>
        <w:t>انسانی</w:t>
      </w:r>
      <w:r w:rsidRPr="00846927">
        <w:rPr>
          <w:rFonts w:ascii="Arial" w:eastAsia="Calibri" w:hAnsi="Arial" w:cs="B Lotus"/>
          <w:spacing w:val="-6"/>
          <w:sz w:val="28"/>
          <w:szCs w:val="28"/>
          <w:lang w:bidi="fa-IR"/>
        </w:rPr>
        <w:t xml:space="preserve"> </w:t>
      </w:r>
      <w:r w:rsidRPr="00846927">
        <w:rPr>
          <w:rFonts w:ascii="Arial" w:eastAsia="Calibri" w:hAnsi="Arial" w:cs="B Lotus"/>
          <w:spacing w:val="-6"/>
          <w:sz w:val="28"/>
          <w:szCs w:val="28"/>
          <w:rtl/>
          <w:lang w:bidi="fa-IR"/>
        </w:rPr>
        <w:t>درسازمانهای</w:t>
      </w:r>
      <w:r w:rsidRPr="00846927">
        <w:rPr>
          <w:rFonts w:ascii="Arial" w:eastAsia="Calibri" w:hAnsi="Arial" w:cs="B Lotus" w:hint="cs"/>
          <w:spacing w:val="-6"/>
          <w:sz w:val="28"/>
          <w:szCs w:val="28"/>
          <w:rtl/>
          <w:lang w:bidi="fa-IR"/>
        </w:rPr>
        <w:t xml:space="preserve"> بزرگ</w:t>
      </w:r>
      <w:r w:rsidRPr="00846927">
        <w:rPr>
          <w:rFonts w:ascii="Arial" w:eastAsia="Calibri" w:hAnsi="Arial" w:cs="B Lotus"/>
          <w:spacing w:val="-6"/>
          <w:sz w:val="28"/>
          <w:szCs w:val="28"/>
          <w:lang w:bidi="fa-IR"/>
        </w:rPr>
        <w:t xml:space="preserve"> </w:t>
      </w:r>
      <w:r w:rsidRPr="00846927">
        <w:rPr>
          <w:rFonts w:ascii="Arial" w:eastAsia="Calibri" w:hAnsi="Arial" w:cs="B Lotus"/>
          <w:spacing w:val="-6"/>
          <w:sz w:val="28"/>
          <w:szCs w:val="28"/>
          <w:rtl/>
          <w:lang w:bidi="fa-IR"/>
        </w:rPr>
        <w:t>نیمه دولتی</w:t>
      </w:r>
      <w:r w:rsidRPr="00846927">
        <w:rPr>
          <w:rFonts w:ascii="Arial" w:eastAsia="Calibri" w:hAnsi="Arial" w:cs="B Lotus"/>
          <w:spacing w:val="-6"/>
          <w:sz w:val="28"/>
          <w:szCs w:val="28"/>
          <w:lang w:bidi="fa-IR"/>
        </w:rPr>
        <w:t xml:space="preserve"> </w:t>
      </w:r>
      <w:r w:rsidRPr="00846927">
        <w:rPr>
          <w:rFonts w:ascii="Arial" w:eastAsia="Calibri" w:hAnsi="Arial" w:cs="B Lotus"/>
          <w:spacing w:val="-6"/>
          <w:sz w:val="28"/>
          <w:szCs w:val="28"/>
          <w:rtl/>
          <w:lang w:bidi="fa-IR"/>
        </w:rPr>
        <w:t>درنوار غزه</w:t>
      </w:r>
      <w:r w:rsidRPr="00846927">
        <w:rPr>
          <w:rFonts w:ascii="Arial" w:eastAsia="Calibri" w:hAnsi="Arial" w:cs="B Lotus" w:hint="cs"/>
          <w:spacing w:val="-6"/>
          <w:sz w:val="28"/>
          <w:szCs w:val="28"/>
          <w:rtl/>
          <w:lang w:bidi="fa-IR"/>
        </w:rPr>
        <w:t>.</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 xml:space="preserve">8- </w:t>
      </w:r>
      <w:r w:rsidRPr="00846927">
        <w:rPr>
          <w:rFonts w:ascii="Times New Roman" w:eastAsia="Times New Roman" w:hAnsi="Times New Roman" w:cs="B Lotus"/>
          <w:sz w:val="28"/>
          <w:szCs w:val="28"/>
          <w:rtl/>
          <w:lang w:bidi="fa-IR"/>
        </w:rPr>
        <w:t>بلكويي، احمد</w:t>
      </w:r>
      <w:r w:rsidRPr="00846927">
        <w:rPr>
          <w:rFonts w:ascii="Times New Roman" w:eastAsia="Times New Roman" w:hAnsi="Times New Roman" w:cs="B Lotus" w:hint="cs"/>
          <w:sz w:val="28"/>
          <w:szCs w:val="28"/>
          <w:rtl/>
        </w:rPr>
        <w:t>،1372</w:t>
      </w:r>
      <w:r w:rsidRPr="00846927">
        <w:rPr>
          <w:rFonts w:ascii="Times New Roman" w:eastAsia="Times New Roman" w:hAnsi="Times New Roman" w:cs="B Lotus" w:hint="cs"/>
          <w:sz w:val="28"/>
          <w:szCs w:val="28"/>
          <w:rtl/>
          <w:lang w:bidi="fa-IR"/>
        </w:rPr>
        <w:t>،</w:t>
      </w:r>
      <w:r w:rsidRPr="00846927">
        <w:rPr>
          <w:rFonts w:ascii="Times New Roman" w:eastAsia="Times New Roman" w:hAnsi="Times New Roman" w:cs="B Lotus"/>
          <w:sz w:val="28"/>
          <w:szCs w:val="28"/>
          <w:rtl/>
          <w:lang w:bidi="fa-IR"/>
        </w:rPr>
        <w:t xml:space="preserve"> تئوري حسابداري اجتماعي، </w:t>
      </w:r>
      <w:r w:rsidRPr="00846927">
        <w:rPr>
          <w:rFonts w:ascii="Times New Roman" w:eastAsia="Times New Roman" w:hAnsi="Times New Roman" w:cs="B Lotus" w:hint="cs"/>
          <w:sz w:val="28"/>
          <w:szCs w:val="28"/>
          <w:rtl/>
          <w:lang w:bidi="fa-IR"/>
        </w:rPr>
        <w:t xml:space="preserve">تهران: ترمه . </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9- پارکر و دیگران، 1373، حسابداری و منابع انسانی ،مترجم : ناصر میر سپاسی ،تهران: مرکز آموزش مدیریت دولتی .</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10- جوادین، سید رضا، 1384، مدیریت منابع انسانی و امور کارکنان، انتشارات نگاه دانش، چاپ سوم. </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lang w:bidi="fa-IR"/>
        </w:rPr>
      </w:pPr>
      <w:r w:rsidRPr="00846927">
        <w:rPr>
          <w:rFonts w:ascii="Times New Roman" w:eastAsia="Calibri" w:hAnsi="Times New Roman" w:cs="B Lotus" w:hint="cs"/>
          <w:sz w:val="28"/>
          <w:szCs w:val="28"/>
          <w:rtl/>
          <w:lang w:bidi="fa-IR"/>
        </w:rPr>
        <w:t xml:space="preserve">11- حاجی کریمی، عباسعلی،  رنگریز، حسن، 1379، مدیریت منابع انسانی، انتشارات چاپ و نشر بازرگانی، چاپ اول. </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 xml:space="preserve">12- </w:t>
      </w:r>
      <w:r w:rsidRPr="00846927">
        <w:rPr>
          <w:rFonts w:ascii="Times New Roman" w:eastAsia="Times New Roman" w:hAnsi="Times New Roman" w:cs="B Lotus"/>
          <w:sz w:val="28"/>
          <w:szCs w:val="28"/>
          <w:rtl/>
          <w:lang w:bidi="fa-IR"/>
        </w:rPr>
        <w:t>حسابداري منابع انساني</w:t>
      </w:r>
      <w:r w:rsidRPr="00846927">
        <w:rPr>
          <w:rFonts w:ascii="Times New Roman" w:eastAsia="Times New Roman" w:hAnsi="Times New Roman" w:cs="B Lotus" w:hint="cs"/>
          <w:sz w:val="28"/>
          <w:szCs w:val="28"/>
          <w:rtl/>
        </w:rPr>
        <w:t>1386،</w:t>
      </w:r>
      <w:r w:rsidRPr="00846927">
        <w:rPr>
          <w:rFonts w:ascii="Times New Roman" w:eastAsia="Times New Roman" w:hAnsi="Times New Roman" w:cs="B Lotus"/>
          <w:sz w:val="28"/>
          <w:szCs w:val="28"/>
          <w:rtl/>
          <w:lang w:bidi="fa-IR"/>
        </w:rPr>
        <w:t xml:space="preserve"> نياز امروز</w:t>
      </w:r>
      <w:r w:rsidRPr="00846927">
        <w:rPr>
          <w:rFonts w:ascii="Times New Roman" w:eastAsia="Times New Roman" w:hAnsi="Times New Roman" w:cs="B Lotus" w:hint="cs"/>
          <w:sz w:val="28"/>
          <w:szCs w:val="28"/>
          <w:rtl/>
          <w:lang w:bidi="fa-IR"/>
        </w:rPr>
        <w:t>، روزنامه تهران امروز ،شماره 142. 8 .</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13- حسن قربان، زهرا، 1378، حسابداری مالی برای سیاست های منابع انسانی، مجله حسابدار، ماهنامه ی انجمن حسابداران خبره ی ایران، شماره 134. </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lastRenderedPageBreak/>
        <w:t xml:space="preserve">14- حسن قربان، زهرا، 1379، حسابداری منابع انسانی تجویزی یا توصیفی، نشریه حسابدار، شماره 140. </w:t>
      </w:r>
    </w:p>
    <w:p w:rsidR="00806850" w:rsidRPr="00846927" w:rsidRDefault="00806850" w:rsidP="00846927">
      <w:pPr>
        <w:tabs>
          <w:tab w:val="left" w:pos="2936"/>
        </w:tabs>
        <w:bidi/>
        <w:spacing w:after="0" w:line="360" w:lineRule="auto"/>
        <w:jc w:val="both"/>
        <w:rPr>
          <w:rFonts w:ascii="Calibri" w:eastAsia="Calibri" w:hAnsi="Calibri" w:cs="B Lotus"/>
          <w:sz w:val="28"/>
          <w:szCs w:val="28"/>
          <w:rtl/>
          <w:lang w:bidi="fa-IR"/>
        </w:rPr>
      </w:pPr>
      <w:r w:rsidRPr="00846927">
        <w:rPr>
          <w:rFonts w:ascii="Calibri" w:eastAsia="Calibri" w:hAnsi="Calibri" w:cs="B Lotus" w:hint="cs"/>
          <w:sz w:val="28"/>
          <w:szCs w:val="28"/>
          <w:rtl/>
          <w:lang w:bidi="fa-IR"/>
        </w:rPr>
        <w:t xml:space="preserve">15- حسن قربان، زهرا، 1379، حسابداری منابع انسانی تجویزی یا توصیفی، نشریه حسابدار، شماره 140. </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16- حسن قربان، زهرا، 1379، حسابداری منابع انسانی، نشریه تدبیر، شماره 101. </w:t>
      </w:r>
    </w:p>
    <w:p w:rsidR="00806850" w:rsidRPr="00846927" w:rsidRDefault="00806850" w:rsidP="00846927">
      <w:pPr>
        <w:tabs>
          <w:tab w:val="left" w:pos="2936"/>
        </w:tabs>
        <w:bidi/>
        <w:spacing w:after="0" w:line="360" w:lineRule="auto"/>
        <w:jc w:val="both"/>
        <w:rPr>
          <w:rFonts w:ascii="Calibri" w:eastAsia="Calibri" w:hAnsi="Calibri" w:cs="B Lotus"/>
          <w:sz w:val="28"/>
          <w:szCs w:val="28"/>
          <w:rtl/>
          <w:lang w:bidi="fa-IR"/>
        </w:rPr>
      </w:pPr>
      <w:r w:rsidRPr="00846927">
        <w:rPr>
          <w:rFonts w:ascii="Calibri" w:eastAsia="Calibri" w:hAnsi="Calibri" w:cs="B Lotus" w:hint="cs"/>
          <w:sz w:val="28"/>
          <w:szCs w:val="28"/>
          <w:rtl/>
          <w:lang w:bidi="fa-IR"/>
        </w:rPr>
        <w:t xml:space="preserve">17- حسن قربان، زهرا، 1379، حسابداری منابع انسانی، نشریه تدبیر، شماره 101. </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18- خاکی، غلامرضا، 1375، حسابداری و ممیزی منابع انسانی، ماهنامه علمی آموزشی تدبیر، شماره 78. </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 xml:space="preserve">19- </w:t>
      </w:r>
      <w:r w:rsidRPr="00846927">
        <w:rPr>
          <w:rFonts w:ascii="Times New Roman" w:eastAsia="Times New Roman" w:hAnsi="Times New Roman" w:cs="B Lotus"/>
          <w:sz w:val="28"/>
          <w:szCs w:val="28"/>
          <w:rtl/>
          <w:lang w:bidi="fa-IR"/>
        </w:rPr>
        <w:t>خاني، عبدالله</w:t>
      </w:r>
      <w:r w:rsidRPr="00846927">
        <w:rPr>
          <w:rFonts w:ascii="Times New Roman" w:eastAsia="Times New Roman" w:hAnsi="Times New Roman" w:cs="B Lotus" w:hint="cs"/>
          <w:sz w:val="28"/>
          <w:szCs w:val="28"/>
          <w:rtl/>
        </w:rPr>
        <w:t>،1376</w:t>
      </w:r>
      <w:r w:rsidRPr="00846927">
        <w:rPr>
          <w:rFonts w:ascii="Times New Roman" w:eastAsia="Times New Roman" w:hAnsi="Times New Roman" w:cs="B Lotus" w:hint="cs"/>
          <w:sz w:val="28"/>
          <w:szCs w:val="28"/>
          <w:rtl/>
          <w:lang w:bidi="fa-IR"/>
        </w:rPr>
        <w:t xml:space="preserve">، </w:t>
      </w:r>
      <w:r w:rsidRPr="00846927">
        <w:rPr>
          <w:rFonts w:ascii="Times New Roman" w:eastAsia="Times New Roman" w:hAnsi="Times New Roman" w:cs="B Lotus"/>
          <w:sz w:val="28"/>
          <w:szCs w:val="28"/>
          <w:rtl/>
          <w:lang w:bidi="fa-IR"/>
        </w:rPr>
        <w:t>بررسي تاثير ارائه اطلاعات حسابداري منابع انساني در عملکرد مديريت و از ديدگاه مديران با سابقه</w:t>
      </w:r>
      <w:r w:rsidRPr="00846927">
        <w:rPr>
          <w:rFonts w:ascii="Times New Roman" w:eastAsia="Times New Roman" w:hAnsi="Times New Roman" w:cs="B Lotus" w:hint="cs"/>
          <w:sz w:val="28"/>
          <w:szCs w:val="28"/>
          <w:rtl/>
          <w:lang w:bidi="fa-IR"/>
        </w:rPr>
        <w:t>. تهران:</w:t>
      </w:r>
      <w:r w:rsidRPr="00846927">
        <w:rPr>
          <w:rFonts w:ascii="Times New Roman" w:eastAsia="Times New Roman" w:hAnsi="Times New Roman" w:cs="B Lotus"/>
          <w:sz w:val="28"/>
          <w:szCs w:val="28"/>
          <w:rtl/>
          <w:lang w:bidi="fa-IR"/>
        </w:rPr>
        <w:t>دانشگاه تربيت مدرس</w:t>
      </w:r>
      <w:r w:rsidRPr="00846927">
        <w:rPr>
          <w:rFonts w:ascii="Times New Roman" w:eastAsia="Times New Roman" w:hAnsi="Times New Roman" w:cs="B Lotus" w:hint="cs"/>
          <w:sz w:val="28"/>
          <w:szCs w:val="28"/>
          <w:rtl/>
          <w:lang w:bidi="fa-IR"/>
        </w:rPr>
        <w:t>.</w:t>
      </w:r>
    </w:p>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 xml:space="preserve">20- </w:t>
      </w:r>
      <w:r w:rsidRPr="00846927">
        <w:rPr>
          <w:rFonts w:ascii="Times New Roman" w:eastAsia="Times New Roman" w:hAnsi="Times New Roman" w:cs="B Lotus"/>
          <w:sz w:val="28"/>
          <w:szCs w:val="28"/>
          <w:rtl/>
          <w:lang w:bidi="fa-IR"/>
        </w:rPr>
        <w:t xml:space="preserve">دواني، غلامحسين </w:t>
      </w:r>
      <w:r w:rsidRPr="00846927">
        <w:rPr>
          <w:rFonts w:ascii="Times New Roman" w:eastAsia="Times New Roman" w:hAnsi="Times New Roman" w:cs="B Lotus" w:hint="cs"/>
          <w:sz w:val="28"/>
          <w:szCs w:val="28"/>
          <w:rtl/>
        </w:rPr>
        <w:t>،1374،</w:t>
      </w:r>
      <w:r w:rsidRPr="00846927">
        <w:rPr>
          <w:rFonts w:ascii="Times New Roman" w:eastAsia="Times New Roman" w:hAnsi="Times New Roman" w:cs="B Lotus"/>
          <w:sz w:val="28"/>
          <w:szCs w:val="28"/>
          <w:rtl/>
          <w:lang w:bidi="fa-IR"/>
        </w:rPr>
        <w:t xml:space="preserve"> چالش جديد سرمايه هاي انساني</w:t>
      </w:r>
      <w:r w:rsidRPr="00846927">
        <w:rPr>
          <w:rFonts w:ascii="Times New Roman" w:eastAsia="Times New Roman" w:hAnsi="Times New Roman" w:cs="B Lotus" w:hint="cs"/>
          <w:sz w:val="28"/>
          <w:szCs w:val="28"/>
          <w:rtl/>
          <w:lang w:bidi="fa-IR"/>
        </w:rPr>
        <w:t xml:space="preserve">، </w:t>
      </w:r>
      <w:r w:rsidRPr="00846927">
        <w:rPr>
          <w:rFonts w:ascii="Times New Roman" w:eastAsia="Times New Roman" w:hAnsi="Times New Roman" w:cs="B Lotus"/>
          <w:sz w:val="28"/>
          <w:szCs w:val="28"/>
          <w:rtl/>
          <w:lang w:bidi="fa-IR"/>
        </w:rPr>
        <w:t>ماهنامه حسابداري</w:t>
      </w:r>
      <w:r w:rsidRPr="00846927">
        <w:rPr>
          <w:rFonts w:ascii="Times New Roman" w:eastAsia="Times New Roman" w:hAnsi="Times New Roman" w:cs="B Lotus" w:hint="cs"/>
          <w:sz w:val="28"/>
          <w:szCs w:val="28"/>
          <w:rtl/>
          <w:lang w:bidi="fa-IR"/>
        </w:rPr>
        <w:t xml:space="preserve">. </w:t>
      </w:r>
      <w:r w:rsidRPr="00846927">
        <w:rPr>
          <w:rFonts w:ascii="Times New Roman" w:eastAsia="Times New Roman" w:hAnsi="Times New Roman" w:cs="B Lotus"/>
          <w:sz w:val="28"/>
          <w:szCs w:val="28"/>
          <w:rtl/>
          <w:lang w:bidi="fa-IR"/>
        </w:rPr>
        <w:t xml:space="preserve">شماره </w:t>
      </w:r>
      <w:r w:rsidRPr="00846927">
        <w:rPr>
          <w:rFonts w:ascii="Times New Roman" w:eastAsia="Times New Roman" w:hAnsi="Times New Roman" w:cs="B Lotus" w:hint="cs"/>
          <w:sz w:val="28"/>
          <w:szCs w:val="28"/>
          <w:rtl/>
          <w:lang w:bidi="fa-IR"/>
        </w:rPr>
        <w:t>130.</w:t>
      </w:r>
    </w:p>
    <w:p w:rsidR="00806850" w:rsidRPr="00846927" w:rsidRDefault="00806850" w:rsidP="00846927">
      <w:pPr>
        <w:widowControl w:val="0"/>
        <w:autoSpaceDE w:val="0"/>
        <w:autoSpaceDN w:val="0"/>
        <w:bidi/>
        <w:adjustRightInd w:val="0"/>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hint="cs"/>
          <w:sz w:val="28"/>
          <w:szCs w:val="28"/>
          <w:rtl/>
          <w:lang w:bidi="fa-IR"/>
        </w:rPr>
        <w:t>21- رضايي ،رضا</w:t>
      </w:r>
      <w:r w:rsidRPr="00846927">
        <w:rPr>
          <w:rFonts w:ascii="Times New Roman" w:eastAsia="Times New Roman" w:hAnsi="Times New Roman" w:cs="B Lotus" w:hint="cs"/>
          <w:sz w:val="28"/>
          <w:szCs w:val="28"/>
          <w:rtl/>
        </w:rPr>
        <w:t>،1383</w:t>
      </w:r>
      <w:r w:rsidRPr="00846927">
        <w:rPr>
          <w:rFonts w:ascii="Times New Roman" w:eastAsia="Times New Roman" w:hAnsi="Times New Roman" w:cs="B Lotus" w:hint="cs"/>
          <w:sz w:val="28"/>
          <w:szCs w:val="28"/>
          <w:rtl/>
          <w:lang w:bidi="fa-IR"/>
        </w:rPr>
        <w:t xml:space="preserve">، </w:t>
      </w:r>
      <w:r w:rsidRPr="00846927">
        <w:rPr>
          <w:rFonts w:ascii="Times New Roman" w:eastAsia="Times New Roman" w:hAnsi="Times New Roman" w:cs="B Lotus"/>
          <w:sz w:val="28"/>
          <w:szCs w:val="28"/>
          <w:rtl/>
          <w:lang w:bidi="fa-IR"/>
        </w:rPr>
        <w:t>مروري بر حسابداري منابع انساني</w:t>
      </w:r>
      <w:r w:rsidRPr="00846927">
        <w:rPr>
          <w:rFonts w:ascii="Times New Roman" w:eastAsia="Times New Roman" w:hAnsi="Times New Roman" w:cs="B Lotus" w:hint="cs"/>
          <w:sz w:val="28"/>
          <w:szCs w:val="28"/>
          <w:rtl/>
          <w:lang w:bidi="fa-IR"/>
        </w:rPr>
        <w:t>،  مجله الكترونيكي سيستم گروپ.شماره 7. 5 .</w:t>
      </w:r>
    </w:p>
    <w:p w:rsidR="00806850" w:rsidRPr="00846927" w:rsidRDefault="00806850" w:rsidP="00846927">
      <w:pPr>
        <w:bidi/>
        <w:spacing w:after="0" w:line="360" w:lineRule="auto"/>
        <w:jc w:val="both"/>
        <w:rPr>
          <w:rFonts w:ascii="Times New Roman" w:eastAsia="Times New Roman" w:hAnsi="Times New Roman" w:cs="B Lotus"/>
          <w:spacing w:val="-6"/>
          <w:sz w:val="28"/>
          <w:szCs w:val="28"/>
          <w:rtl/>
          <w:lang w:bidi="fa-IR"/>
        </w:rPr>
      </w:pPr>
      <w:r w:rsidRPr="00846927">
        <w:rPr>
          <w:rFonts w:ascii="Times New Roman" w:eastAsia="Times New Roman" w:hAnsi="Times New Roman" w:cs="B Lotus" w:hint="cs"/>
          <w:spacing w:val="-6"/>
          <w:sz w:val="28"/>
          <w:szCs w:val="28"/>
          <w:rtl/>
          <w:lang w:bidi="fa-IR"/>
        </w:rPr>
        <w:t xml:space="preserve">22- </w:t>
      </w:r>
      <w:r w:rsidRPr="00846927">
        <w:rPr>
          <w:rFonts w:ascii="Times New Roman" w:eastAsia="Times New Roman" w:hAnsi="Times New Roman" w:cs="B Lotus"/>
          <w:spacing w:val="-6"/>
          <w:sz w:val="28"/>
          <w:szCs w:val="28"/>
          <w:rtl/>
          <w:lang w:bidi="fa-IR"/>
        </w:rPr>
        <w:t xml:space="preserve">سيگل </w:t>
      </w:r>
      <w:r w:rsidRPr="00846927">
        <w:rPr>
          <w:rFonts w:ascii="Times New Roman" w:eastAsia="Times New Roman" w:hAnsi="Times New Roman" w:cs="B Lotus" w:hint="cs"/>
          <w:spacing w:val="-6"/>
          <w:sz w:val="28"/>
          <w:szCs w:val="28"/>
          <w:rtl/>
          <w:lang w:bidi="fa-IR"/>
        </w:rPr>
        <w:t>و</w:t>
      </w:r>
      <w:r w:rsidRPr="00846927">
        <w:rPr>
          <w:rFonts w:ascii="Times New Roman" w:eastAsia="Times New Roman" w:hAnsi="Times New Roman" w:cs="B Lotus"/>
          <w:spacing w:val="-6"/>
          <w:sz w:val="28"/>
          <w:szCs w:val="28"/>
          <w:rtl/>
          <w:lang w:bidi="fa-IR"/>
        </w:rPr>
        <w:t xml:space="preserve"> ماركوني</w:t>
      </w:r>
      <w:r w:rsidRPr="00846927">
        <w:rPr>
          <w:rFonts w:ascii="Times New Roman" w:eastAsia="Times New Roman" w:hAnsi="Times New Roman" w:cs="B Lotus" w:hint="cs"/>
          <w:spacing w:val="-6"/>
          <w:sz w:val="28"/>
          <w:szCs w:val="28"/>
          <w:rtl/>
        </w:rPr>
        <w:t>،1373</w:t>
      </w:r>
      <w:r w:rsidRPr="00846927">
        <w:rPr>
          <w:rFonts w:ascii="Times New Roman" w:eastAsia="Times New Roman" w:hAnsi="Times New Roman" w:cs="B Lotus" w:hint="cs"/>
          <w:spacing w:val="-6"/>
          <w:sz w:val="28"/>
          <w:szCs w:val="28"/>
          <w:rtl/>
          <w:lang w:bidi="fa-IR"/>
        </w:rPr>
        <w:t xml:space="preserve">، </w:t>
      </w:r>
      <w:r w:rsidRPr="00846927">
        <w:rPr>
          <w:rFonts w:ascii="Times New Roman" w:eastAsia="Times New Roman" w:hAnsi="Times New Roman" w:cs="B Lotus"/>
          <w:spacing w:val="-6"/>
          <w:sz w:val="28"/>
          <w:szCs w:val="28"/>
          <w:rtl/>
          <w:lang w:bidi="fa-IR"/>
        </w:rPr>
        <w:t xml:space="preserve">حسابداري رفتاري </w:t>
      </w:r>
      <w:r w:rsidRPr="00846927">
        <w:rPr>
          <w:rFonts w:ascii="Times New Roman" w:eastAsia="Times New Roman" w:hAnsi="Times New Roman" w:cs="B Lotus" w:hint="cs"/>
          <w:spacing w:val="-6"/>
          <w:sz w:val="28"/>
          <w:szCs w:val="28"/>
          <w:rtl/>
          <w:lang w:bidi="fa-IR"/>
        </w:rPr>
        <w:t xml:space="preserve">،مترجم: </w:t>
      </w:r>
      <w:r w:rsidRPr="00846927">
        <w:rPr>
          <w:rFonts w:ascii="Times New Roman" w:eastAsia="Times New Roman" w:hAnsi="Times New Roman" w:cs="B Lotus"/>
          <w:spacing w:val="-6"/>
          <w:sz w:val="28"/>
          <w:szCs w:val="28"/>
          <w:rtl/>
          <w:lang w:bidi="fa-IR"/>
        </w:rPr>
        <w:t>علي رحماني</w:t>
      </w:r>
      <w:r w:rsidRPr="00846927">
        <w:rPr>
          <w:rFonts w:ascii="Times New Roman" w:eastAsia="Times New Roman" w:hAnsi="Times New Roman" w:cs="B Lotus" w:hint="cs"/>
          <w:spacing w:val="-6"/>
          <w:sz w:val="28"/>
          <w:szCs w:val="28"/>
          <w:rtl/>
          <w:lang w:bidi="fa-IR"/>
        </w:rPr>
        <w:t>،تهران  : مرکز آموزش مدیریت دولتی.</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23- طوسی، محمد علی، 1371، حسابداری دارایی انسانی، مجله ی مدیریت دولتی، مرکز آموزش مدیریت دولتی، شماره ی 16. </w:t>
      </w:r>
    </w:p>
    <w:p w:rsidR="00806850" w:rsidRPr="00846927" w:rsidRDefault="00806850" w:rsidP="00846927">
      <w:pPr>
        <w:bidi/>
        <w:spacing w:after="0" w:line="360" w:lineRule="auto"/>
        <w:jc w:val="both"/>
        <w:rPr>
          <w:rFonts w:ascii="Times New Roman" w:eastAsia="Calibri" w:hAnsi="Times New Roman" w:cs="B Lotus"/>
          <w:sz w:val="28"/>
          <w:szCs w:val="28"/>
          <w:rtl/>
          <w:cs/>
        </w:rPr>
      </w:pPr>
      <w:r w:rsidRPr="00846927">
        <w:rPr>
          <w:rFonts w:ascii="Times New Roman" w:eastAsia="Calibri" w:hAnsi="Times New Roman" w:cs="B Lotus" w:hint="cs"/>
          <w:sz w:val="28"/>
          <w:szCs w:val="28"/>
          <w:rtl/>
        </w:rPr>
        <w:t xml:space="preserve">24- </w:t>
      </w:r>
      <w:r w:rsidRPr="00846927">
        <w:rPr>
          <w:rFonts w:ascii="Times New Roman" w:eastAsia="Calibri" w:hAnsi="Times New Roman" w:cs="B Lotus"/>
          <w:sz w:val="28"/>
          <w:szCs w:val="28"/>
          <w:rtl/>
        </w:rPr>
        <w:t xml:space="preserve">کرلینجر. </w:t>
      </w:r>
      <w:r w:rsidRPr="00846927">
        <w:rPr>
          <w:rFonts w:ascii="Times New Roman" w:eastAsia="Calibri" w:hAnsi="Times New Roman" w:cs="B Lotus"/>
          <w:sz w:val="28"/>
          <w:szCs w:val="28"/>
          <w:rtl/>
          <w:cs/>
        </w:rPr>
        <w:t>فردریک نیکلز</w:t>
      </w:r>
      <w:r w:rsidRPr="00846927">
        <w:rPr>
          <w:rFonts w:ascii="Times New Roman" w:eastAsia="Calibri" w:hAnsi="Times New Roman" w:cs="B Lotus" w:hint="cs"/>
          <w:sz w:val="28"/>
          <w:szCs w:val="28"/>
          <w:rtl/>
        </w:rPr>
        <w:t xml:space="preserve">، </w:t>
      </w:r>
      <w:r w:rsidRPr="00846927">
        <w:rPr>
          <w:rFonts w:ascii="Times New Roman" w:eastAsia="Calibri" w:hAnsi="Times New Roman" w:cs="B Lotus"/>
          <w:sz w:val="28"/>
          <w:szCs w:val="28"/>
          <w:rtl/>
          <w:cs/>
        </w:rPr>
        <w:t>1374</w:t>
      </w:r>
      <w:r w:rsidRPr="00846927">
        <w:rPr>
          <w:rFonts w:ascii="Times New Roman" w:eastAsia="Calibri" w:hAnsi="Times New Roman" w:cs="B Lotus" w:hint="cs"/>
          <w:sz w:val="28"/>
          <w:szCs w:val="28"/>
          <w:rtl/>
          <w:cs/>
        </w:rPr>
        <w:t>،</w:t>
      </w:r>
      <w:r w:rsidRPr="00846927">
        <w:rPr>
          <w:rFonts w:ascii="Times New Roman" w:eastAsia="Calibri" w:hAnsi="Times New Roman" w:cs="B Lotus"/>
          <w:i/>
          <w:iCs/>
          <w:sz w:val="28"/>
          <w:szCs w:val="28"/>
          <w:rtl/>
        </w:rPr>
        <w:t>مبانی پژوهش در علوم رفتاری</w:t>
      </w:r>
      <w:r w:rsidRPr="00846927">
        <w:rPr>
          <w:rFonts w:ascii="Times New Roman" w:eastAsia="Calibri" w:hAnsi="Times New Roman" w:cs="B Lotus" w:hint="cs"/>
          <w:i/>
          <w:iCs/>
          <w:sz w:val="28"/>
          <w:szCs w:val="28"/>
          <w:rtl/>
        </w:rPr>
        <w:t>،</w:t>
      </w:r>
      <w:r w:rsidRPr="00846927">
        <w:rPr>
          <w:rFonts w:ascii="Times New Roman" w:eastAsia="Calibri" w:hAnsi="Times New Roman" w:cs="B Lotus"/>
          <w:sz w:val="28"/>
          <w:szCs w:val="28"/>
          <w:rtl/>
          <w:cs/>
        </w:rPr>
        <w:t xml:space="preserve"> تهران </w:t>
      </w:r>
      <w:r w:rsidRPr="00846927">
        <w:rPr>
          <w:rFonts w:ascii="Times New Roman" w:eastAsia="Calibri" w:hAnsi="Times New Roman" w:cs="B Lotus" w:hint="cs"/>
          <w:sz w:val="28"/>
          <w:szCs w:val="28"/>
          <w:rtl/>
          <w:cs/>
        </w:rPr>
        <w:t>: آوای نور</w:t>
      </w:r>
      <w:r w:rsidRPr="00846927">
        <w:rPr>
          <w:rFonts w:ascii="Times New Roman" w:eastAsia="Calibri" w:hAnsi="Times New Roman" w:cs="B Lotus"/>
          <w:sz w:val="28"/>
          <w:szCs w:val="28"/>
          <w:rtl/>
          <w:cs/>
        </w:rPr>
        <w:t>.</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lastRenderedPageBreak/>
        <w:t xml:space="preserve">25- لطیفی، فریبا، 1366، نگاهی بر حسابداری منابع انسانی، مجله حسابدار، ماهنامه ی انجمن حسابداران خبره ایران، شماره 30. </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26- لی. دی. پاکر، کنت. آر. فریز و دیوید تی. اوتلی، 1373، حسابداری منابع انسانی، ترجمه ناصر میر سپاسی، مرکز آموزش مدیریت دولتی. </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27- مفتخر، علی، 1375، بهسازی منابع انسانی، ماهنامه ی علمی آموزشی تدبیر، شماره 67. </w:t>
      </w:r>
    </w:p>
    <w:p w:rsidR="00806850" w:rsidRPr="00846927" w:rsidRDefault="00806850" w:rsidP="00846927">
      <w:pPr>
        <w:bidi/>
        <w:spacing w:after="0" w:line="360" w:lineRule="auto"/>
        <w:jc w:val="both"/>
        <w:rPr>
          <w:rFonts w:ascii="Times New Roman" w:eastAsia="Times New Roman" w:hAnsi="Times New Roman" w:cs="B Lotus"/>
          <w:sz w:val="28"/>
          <w:szCs w:val="28"/>
          <w:lang w:bidi="fa-IR"/>
        </w:rPr>
      </w:pPr>
      <w:r w:rsidRPr="00846927">
        <w:rPr>
          <w:rFonts w:ascii="Times New Roman" w:eastAsia="Times New Roman" w:hAnsi="Times New Roman" w:cs="B Lotus" w:hint="cs"/>
          <w:sz w:val="28"/>
          <w:szCs w:val="28"/>
          <w:rtl/>
          <w:lang w:bidi="fa-IR"/>
        </w:rPr>
        <w:t xml:space="preserve">28- موتمنی، علیرضا، همتی، امین، مرادی، هادی، مصطفایی، سالومه، 1390، شناسایی و اولویت بندی موانع استقرار سیستم های حسابداری منابع انسانی در سازمان ها، دومین کنفرانس مدیریت اجرایی، 1و2. </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29- میر سپاسی، ناصر، 1373، حسابداری و منابع انسانی، انتشارات مرکز آموزش مدیریت دولتی ایران. </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30- میر سپاسی، ناصر، 1373، مدیریت یا کنترل، کندوکاوی در جنگل نظریه های جدید، مجله ی علمی پژوهشی اقتصاد و مدیریت، شماره 26و 27. </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hint="cs"/>
          <w:sz w:val="28"/>
          <w:szCs w:val="28"/>
          <w:rtl/>
          <w:lang w:bidi="fa-IR"/>
        </w:rPr>
        <w:t xml:space="preserve">31- میر سپاسی، ناصر، طبری، مجتبی، 1377، ساختار قابل انعطاف منابع انسانی در شرایط تولید به هنگام، مجله ی علمی پژوهشی اقتصاد و مدیریت، شماره 36. </w:t>
      </w:r>
    </w:p>
    <w:p w:rsidR="00806850" w:rsidRPr="00846927" w:rsidRDefault="00806850" w:rsidP="00846927">
      <w:pPr>
        <w:tabs>
          <w:tab w:val="left" w:pos="2936"/>
        </w:tabs>
        <w:bidi/>
        <w:spacing w:after="0" w:line="360" w:lineRule="auto"/>
        <w:jc w:val="both"/>
        <w:rPr>
          <w:rFonts w:ascii="Times New Roman" w:eastAsia="Calibri" w:hAnsi="Times New Roman" w:cs="B Lotus"/>
          <w:spacing w:val="-6"/>
          <w:sz w:val="28"/>
          <w:szCs w:val="28"/>
          <w:rtl/>
          <w:lang w:bidi="fa-IR"/>
        </w:rPr>
      </w:pPr>
      <w:r w:rsidRPr="00846927">
        <w:rPr>
          <w:rFonts w:ascii="Times New Roman" w:eastAsia="Calibri" w:hAnsi="Times New Roman" w:cs="B Lotus" w:hint="cs"/>
          <w:spacing w:val="-6"/>
          <w:sz w:val="28"/>
          <w:szCs w:val="28"/>
          <w:rtl/>
          <w:lang w:bidi="fa-IR"/>
        </w:rPr>
        <w:t xml:space="preserve">32- میرسپاسی، ناصر، 1377، مدیریت منابع انسانی و روابط کار، نگرش راهبردی، انتشارات امیر، چاپ هفدهم. </w:t>
      </w:r>
    </w:p>
    <w:p w:rsidR="00806850" w:rsidRPr="00846927" w:rsidRDefault="00806850" w:rsidP="00846927">
      <w:pPr>
        <w:bidi/>
        <w:spacing w:after="0" w:line="360" w:lineRule="auto"/>
        <w:jc w:val="both"/>
        <w:rPr>
          <w:rFonts w:ascii="Times New Roman" w:eastAsia="Calibri" w:hAnsi="Times New Roman" w:cs="B Lotus"/>
          <w:sz w:val="28"/>
          <w:szCs w:val="28"/>
          <w:rtl/>
        </w:rPr>
      </w:pPr>
      <w:r w:rsidRPr="00846927">
        <w:rPr>
          <w:rFonts w:ascii="Times New Roman" w:eastAsia="Calibri" w:hAnsi="Times New Roman" w:cs="B Lotus" w:hint="cs"/>
          <w:sz w:val="28"/>
          <w:szCs w:val="28"/>
          <w:rtl/>
        </w:rPr>
        <w:t xml:space="preserve">33- </w:t>
      </w:r>
      <w:r w:rsidRPr="00846927">
        <w:rPr>
          <w:rFonts w:ascii="Times New Roman" w:eastAsia="Calibri" w:hAnsi="Times New Roman" w:cs="B Lotus"/>
          <w:sz w:val="28"/>
          <w:szCs w:val="28"/>
          <w:rtl/>
        </w:rPr>
        <w:t>نادري، عزت الله، سيف نراقي، مريم</w:t>
      </w:r>
      <w:r w:rsidRPr="00846927">
        <w:rPr>
          <w:rFonts w:ascii="Times New Roman" w:eastAsia="Calibri" w:hAnsi="Times New Roman" w:cs="B Lotus" w:hint="cs"/>
          <w:sz w:val="28"/>
          <w:szCs w:val="28"/>
          <w:rtl/>
        </w:rPr>
        <w:t xml:space="preserve">، </w:t>
      </w:r>
      <w:r w:rsidRPr="00846927">
        <w:rPr>
          <w:rFonts w:ascii="Times New Roman" w:eastAsia="Calibri" w:hAnsi="Times New Roman" w:cs="B Lotus"/>
          <w:sz w:val="28"/>
          <w:szCs w:val="28"/>
          <w:rtl/>
          <w:cs/>
        </w:rPr>
        <w:t>137</w:t>
      </w:r>
      <w:r w:rsidRPr="00846927">
        <w:rPr>
          <w:rFonts w:ascii="Times New Roman" w:eastAsia="Calibri" w:hAnsi="Times New Roman" w:cs="B Lotus" w:hint="cs"/>
          <w:sz w:val="28"/>
          <w:szCs w:val="28"/>
          <w:rtl/>
          <w:cs/>
        </w:rPr>
        <w:t>5،</w:t>
      </w:r>
      <w:r w:rsidRPr="00846927">
        <w:rPr>
          <w:rFonts w:ascii="Times New Roman" w:eastAsia="Calibri" w:hAnsi="Times New Roman" w:cs="B Lotus"/>
          <w:i/>
          <w:iCs/>
          <w:sz w:val="28"/>
          <w:szCs w:val="28"/>
          <w:rtl/>
        </w:rPr>
        <w:t>روشهاي تحقيق و چگو</w:t>
      </w:r>
      <w:r w:rsidRPr="00846927">
        <w:rPr>
          <w:rFonts w:ascii="Times New Roman" w:eastAsia="Calibri" w:hAnsi="Times New Roman" w:cs="B Lotus"/>
          <w:i/>
          <w:iCs/>
          <w:sz w:val="28"/>
          <w:szCs w:val="28"/>
          <w:rtl/>
          <w:cs/>
        </w:rPr>
        <w:t>.نگي ارزشيابي آن در علوم انساني</w:t>
      </w:r>
      <w:r w:rsidRPr="00846927">
        <w:rPr>
          <w:rFonts w:ascii="Times New Roman" w:eastAsia="Calibri" w:hAnsi="Times New Roman" w:cs="B Lotus" w:hint="cs"/>
          <w:sz w:val="28"/>
          <w:szCs w:val="28"/>
          <w:rtl/>
        </w:rPr>
        <w:t xml:space="preserve"> </w:t>
      </w:r>
      <w:r w:rsidRPr="00846927">
        <w:rPr>
          <w:rFonts w:ascii="Times New Roman" w:eastAsia="Calibri" w:hAnsi="Times New Roman" w:cs="B Lotus"/>
          <w:sz w:val="28"/>
          <w:szCs w:val="28"/>
          <w:rtl/>
        </w:rPr>
        <w:t>تهران</w:t>
      </w:r>
      <w:r w:rsidRPr="00846927">
        <w:rPr>
          <w:rFonts w:ascii="Times New Roman" w:eastAsia="Calibri" w:hAnsi="Times New Roman" w:cs="B Lotus"/>
          <w:sz w:val="28"/>
          <w:szCs w:val="28"/>
          <w:rtl/>
          <w:cs/>
        </w:rPr>
        <w:t>: انتشارات</w:t>
      </w:r>
      <w:r w:rsidRPr="00846927">
        <w:rPr>
          <w:rFonts w:ascii="Times New Roman" w:eastAsia="Calibri" w:hAnsi="Times New Roman" w:cs="B Lotus" w:hint="cs"/>
          <w:sz w:val="28"/>
          <w:szCs w:val="28"/>
          <w:rtl/>
        </w:rPr>
        <w:t xml:space="preserve"> بدر.</w:t>
      </w:r>
    </w:p>
    <w:p w:rsidR="00806850" w:rsidRPr="00846927" w:rsidRDefault="00806850" w:rsidP="00846927">
      <w:pPr>
        <w:bidi/>
        <w:spacing w:after="0" w:line="360" w:lineRule="auto"/>
        <w:jc w:val="both"/>
        <w:rPr>
          <w:rFonts w:ascii="Times New Roman" w:eastAsia="Times New Roman" w:hAnsi="Times New Roman" w:cs="B Lotus"/>
          <w:b/>
          <w:bCs/>
          <w:sz w:val="28"/>
          <w:szCs w:val="28"/>
          <w:lang w:bidi="fa-IR"/>
        </w:rPr>
      </w:pPr>
      <w:r w:rsidRPr="00846927">
        <w:rPr>
          <w:rFonts w:ascii="Times New Roman" w:eastAsia="Times New Roman" w:hAnsi="Times New Roman" w:cs="B Lotus" w:hint="cs"/>
          <w:sz w:val="28"/>
          <w:szCs w:val="28"/>
          <w:rtl/>
          <w:lang w:bidi="fa-IR"/>
        </w:rPr>
        <w:t xml:space="preserve">34- وادیزاده ،کاظم، </w:t>
      </w:r>
      <w:r w:rsidRPr="00846927">
        <w:rPr>
          <w:rFonts w:ascii="Times New Roman" w:eastAsia="Times New Roman" w:hAnsi="Times New Roman" w:cs="B Lotus" w:hint="cs"/>
          <w:b/>
          <w:bCs/>
          <w:sz w:val="28"/>
          <w:szCs w:val="28"/>
          <w:rtl/>
          <w:lang w:bidi="fa-IR"/>
        </w:rPr>
        <w:t xml:space="preserve"> </w:t>
      </w:r>
      <w:r w:rsidRPr="00846927">
        <w:rPr>
          <w:rFonts w:ascii="Times New Roman" w:eastAsia="Times New Roman" w:hAnsi="Times New Roman" w:cs="B Lotus" w:hint="cs"/>
          <w:sz w:val="28"/>
          <w:szCs w:val="28"/>
          <w:rtl/>
          <w:lang w:bidi="fa-IR"/>
        </w:rPr>
        <w:t>عیسایی خوش، احمد،   بی تا</w:t>
      </w:r>
      <w:r w:rsidRPr="00846927">
        <w:rPr>
          <w:rFonts w:ascii="Times New Roman" w:eastAsia="Times New Roman" w:hAnsi="Times New Roman" w:cs="B Lotus" w:hint="cs"/>
          <w:b/>
          <w:bCs/>
          <w:sz w:val="28"/>
          <w:szCs w:val="28"/>
          <w:rtl/>
          <w:lang w:bidi="fa-IR"/>
        </w:rPr>
        <w:t xml:space="preserve">، </w:t>
      </w:r>
      <w:r w:rsidRPr="00846927">
        <w:rPr>
          <w:rFonts w:ascii="Times New Roman" w:eastAsia="Times New Roman" w:hAnsi="Times New Roman" w:cs="B Lotus" w:hint="cs"/>
          <w:sz w:val="28"/>
          <w:szCs w:val="28"/>
          <w:rtl/>
          <w:lang w:bidi="fa-IR"/>
        </w:rPr>
        <w:t>چالشهای استقرار حسابداری منابع انسانی در ایران</w:t>
      </w:r>
      <w:r w:rsidRPr="00846927">
        <w:rPr>
          <w:rFonts w:ascii="Times New Roman" w:eastAsia="Times New Roman" w:hAnsi="Times New Roman" w:cs="B Lotus" w:hint="cs"/>
          <w:b/>
          <w:bCs/>
          <w:sz w:val="28"/>
          <w:szCs w:val="28"/>
          <w:rtl/>
          <w:lang w:bidi="fa-IR"/>
        </w:rPr>
        <w:t xml:space="preserve"> ،</w:t>
      </w:r>
      <w:r w:rsidRPr="00846927">
        <w:rPr>
          <w:rFonts w:ascii="Times New Roman" w:eastAsia="Times New Roman" w:hAnsi="Times New Roman" w:cs="B Lotus" w:hint="cs"/>
          <w:sz w:val="28"/>
          <w:szCs w:val="28"/>
          <w:rtl/>
          <w:lang w:bidi="fa-IR"/>
        </w:rPr>
        <w:t xml:space="preserve"> حسابداران رسمی ایران.</w:t>
      </w:r>
    </w:p>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sz w:val="28"/>
          <w:szCs w:val="28"/>
        </w:rPr>
      </w:pPr>
    </w:p>
    <w:p w:rsidR="00806850" w:rsidRPr="00846927" w:rsidRDefault="00806850" w:rsidP="00846927">
      <w:pPr>
        <w:keepNext/>
        <w:keepLines/>
        <w:bidi/>
        <w:spacing w:after="0" w:line="360" w:lineRule="auto"/>
        <w:jc w:val="both"/>
        <w:outlineLvl w:val="0"/>
        <w:rPr>
          <w:rFonts w:ascii="Times New Roman" w:eastAsia="Calibri" w:hAnsi="Times New Roman" w:cs="B Lotus"/>
          <w:b/>
          <w:bCs/>
          <w:noProof/>
          <w:spacing w:val="-10"/>
          <w:sz w:val="28"/>
          <w:szCs w:val="28"/>
          <w:rtl/>
          <w:lang w:val="x-none" w:eastAsia="x-none" w:bidi="fa-IR"/>
        </w:rPr>
      </w:pPr>
      <w:bookmarkStart w:id="62" w:name="_Toc375727327"/>
      <w:bookmarkStart w:id="63" w:name="OLE_LINK78"/>
      <w:bookmarkStart w:id="64" w:name="OLE_LINK79"/>
      <w:r w:rsidRPr="00846927">
        <w:rPr>
          <w:rFonts w:ascii="Times New Roman" w:eastAsia="Calibri" w:hAnsi="Times New Roman" w:cs="B Lotus" w:hint="cs"/>
          <w:b/>
          <w:bCs/>
          <w:noProof/>
          <w:spacing w:val="-10"/>
          <w:sz w:val="28"/>
          <w:szCs w:val="28"/>
          <w:rtl/>
          <w:lang w:val="x-none" w:eastAsia="x-none" w:bidi="fa-IR"/>
        </w:rPr>
        <w:lastRenderedPageBreak/>
        <w:t>ب) منابع انگليسي</w:t>
      </w:r>
      <w:bookmarkEnd w:id="62"/>
    </w:p>
    <w:p w:rsidR="00806850" w:rsidRPr="00846927" w:rsidRDefault="00806850" w:rsidP="00846927">
      <w:pPr>
        <w:bidi/>
        <w:spacing w:after="0" w:line="360" w:lineRule="auto"/>
        <w:jc w:val="both"/>
        <w:rPr>
          <w:rFonts w:ascii="Times New Roman" w:eastAsia="Times New Roman" w:hAnsi="Times New Roman" w:cs="B Lotus"/>
          <w:sz w:val="28"/>
          <w:szCs w:val="28"/>
        </w:rPr>
      </w:pPr>
      <w:r w:rsidRPr="00846927">
        <w:rPr>
          <w:rFonts w:ascii="Times New Roman" w:eastAsia="Times New Roman" w:hAnsi="Times New Roman" w:cs="B Lotus"/>
          <w:sz w:val="28"/>
          <w:szCs w:val="28"/>
        </w:rPr>
        <w:t>1- Armstrong, M., (1989), Personnel and the bottom line, London: Institute of Personnel Management.</w:t>
      </w:r>
    </w:p>
    <w:p w:rsidR="00806850" w:rsidRPr="00846927" w:rsidRDefault="00806850" w:rsidP="00846927">
      <w:pPr>
        <w:bidi/>
        <w:spacing w:after="0" w:line="360" w:lineRule="auto"/>
        <w:jc w:val="both"/>
        <w:rPr>
          <w:rFonts w:ascii="Times New Roman" w:eastAsia="Times New Roman" w:hAnsi="Times New Roman" w:cs="B Lotus"/>
          <w:sz w:val="28"/>
          <w:szCs w:val="28"/>
        </w:rPr>
      </w:pPr>
      <w:bookmarkStart w:id="65" w:name="OLE_LINK115"/>
      <w:bookmarkStart w:id="66" w:name="OLE_LINK116"/>
      <w:bookmarkEnd w:id="63"/>
      <w:bookmarkEnd w:id="64"/>
      <w:r w:rsidRPr="00846927">
        <w:rPr>
          <w:rFonts w:ascii="Times New Roman" w:eastAsia="Times New Roman" w:hAnsi="Times New Roman" w:cs="B Lotus"/>
          <w:sz w:val="28"/>
          <w:szCs w:val="28"/>
        </w:rPr>
        <w:t>2- Barney, J.B., (1991), Firm Resources and Sustained Competitive Advantage, Journal of Management, 17(1), pp. 99–120.</w:t>
      </w:r>
    </w:p>
    <w:p w:rsidR="00806850" w:rsidRPr="00846927" w:rsidRDefault="00806850" w:rsidP="00846927">
      <w:pPr>
        <w:tabs>
          <w:tab w:val="num" w:pos="720"/>
        </w:tabs>
        <w:bidi/>
        <w:spacing w:after="0" w:line="360" w:lineRule="auto"/>
        <w:jc w:val="both"/>
        <w:rPr>
          <w:rFonts w:ascii="Times New Roman" w:eastAsia="Times New Roman" w:hAnsi="Times New Roman" w:cs="B Lotus"/>
          <w:sz w:val="28"/>
          <w:szCs w:val="28"/>
        </w:rPr>
      </w:pPr>
      <w:bookmarkStart w:id="67" w:name="OLE_LINK202"/>
      <w:bookmarkStart w:id="68" w:name="OLE_LINK203"/>
      <w:bookmarkEnd w:id="65"/>
      <w:bookmarkEnd w:id="66"/>
      <w:r w:rsidRPr="00846927">
        <w:rPr>
          <w:rFonts w:ascii="Times New Roman" w:eastAsia="Times New Roman" w:hAnsi="Times New Roman" w:cs="B Lotus"/>
          <w:sz w:val="28"/>
          <w:szCs w:val="28"/>
        </w:rPr>
        <w:t>3- Beardwell, Julie &amp; Claydon, (2007), Human Resource Management- a contemporary Approach, Prentice Hall 5th edition published.</w:t>
      </w:r>
    </w:p>
    <w:p w:rsidR="00806850" w:rsidRPr="00846927" w:rsidRDefault="00806850" w:rsidP="00846927">
      <w:pPr>
        <w:bidi/>
        <w:spacing w:after="0" w:line="360" w:lineRule="auto"/>
        <w:jc w:val="both"/>
        <w:rPr>
          <w:rFonts w:ascii="Times New Roman" w:eastAsia="Times New Roman" w:hAnsi="Times New Roman" w:cs="B Lotus"/>
          <w:sz w:val="28"/>
          <w:szCs w:val="28"/>
        </w:rPr>
      </w:pPr>
      <w:bookmarkStart w:id="69" w:name="OLE_LINK86"/>
      <w:bookmarkStart w:id="70" w:name="OLE_LINK87"/>
      <w:bookmarkEnd w:id="67"/>
      <w:bookmarkEnd w:id="68"/>
      <w:r w:rsidRPr="00846927">
        <w:rPr>
          <w:rFonts w:ascii="Times New Roman" w:eastAsia="Times New Roman" w:hAnsi="Times New Roman" w:cs="B Lotus"/>
          <w:sz w:val="28"/>
          <w:szCs w:val="28"/>
        </w:rPr>
        <w:t>4- Becker, B. E. &amp; Huselid, M. A. (2006), Strategic human resources management: Were do we go from here?, Journal of Management, 32 (6), pp. 898-925.</w:t>
      </w:r>
    </w:p>
    <w:p w:rsidR="00806850" w:rsidRPr="00846927" w:rsidRDefault="00806850" w:rsidP="00846927">
      <w:pPr>
        <w:tabs>
          <w:tab w:val="num" w:pos="720"/>
        </w:tabs>
        <w:bidi/>
        <w:spacing w:after="0" w:line="360" w:lineRule="auto"/>
        <w:jc w:val="both"/>
        <w:rPr>
          <w:rFonts w:ascii="Times New Roman" w:eastAsia="Times New Roman" w:hAnsi="Times New Roman" w:cs="B Lotus"/>
          <w:sz w:val="28"/>
          <w:szCs w:val="28"/>
        </w:rPr>
      </w:pPr>
      <w:bookmarkStart w:id="71" w:name="OLE_LINK230"/>
      <w:bookmarkStart w:id="72" w:name="OLE_LINK231"/>
      <w:bookmarkEnd w:id="69"/>
      <w:bookmarkEnd w:id="70"/>
      <w:r w:rsidRPr="00846927">
        <w:rPr>
          <w:rFonts w:ascii="Times New Roman" w:eastAsia="Times New Roman" w:hAnsi="Times New Roman" w:cs="B Lotus"/>
          <w:sz w:val="28"/>
          <w:szCs w:val="28"/>
        </w:rPr>
        <w:t>5- Becker, B., Huselid, M., Pickus, P., Spratt, M., (1997), HR as a Source of Shareholder Value: research and Recommendations, Human Resource Management, 36, 1, p. 39.</w:t>
      </w:r>
    </w:p>
    <w:bookmarkEnd w:id="71"/>
    <w:bookmarkEnd w:id="72"/>
    <w:p w:rsidR="00806850" w:rsidRPr="00846927" w:rsidRDefault="00806850" w:rsidP="00846927">
      <w:pPr>
        <w:tabs>
          <w:tab w:val="left" w:pos="2936"/>
        </w:tabs>
        <w:bidi/>
        <w:spacing w:after="0" w:line="360" w:lineRule="auto"/>
        <w:contextualSpacing/>
        <w:jc w:val="both"/>
        <w:rPr>
          <w:rFonts w:ascii="Times New Roman" w:eastAsia="Calibri" w:hAnsi="Times New Roman" w:cs="B Lotus"/>
          <w:sz w:val="28"/>
          <w:szCs w:val="28"/>
          <w:lang w:bidi="fa-IR"/>
        </w:rPr>
      </w:pPr>
      <w:r w:rsidRPr="00846927">
        <w:rPr>
          <w:rFonts w:ascii="Times New Roman" w:eastAsia="Calibri" w:hAnsi="Times New Roman" w:cs="B Lotus"/>
          <w:sz w:val="28"/>
          <w:szCs w:val="28"/>
          <w:lang w:bidi="fa-IR"/>
        </w:rPr>
        <w:t>6- Becker, G.S., 1975, Human Capital, Sec. ed., National Bureau ofEconomic Research, N.Y,p. 45</w:t>
      </w:r>
    </w:p>
    <w:p w:rsidR="00806850" w:rsidRPr="00846927" w:rsidRDefault="00806850" w:rsidP="00846927">
      <w:pPr>
        <w:tabs>
          <w:tab w:val="num" w:pos="720"/>
        </w:tabs>
        <w:bidi/>
        <w:spacing w:after="0" w:line="360" w:lineRule="auto"/>
        <w:jc w:val="both"/>
        <w:rPr>
          <w:rFonts w:ascii="Times New Roman" w:eastAsia="Times New Roman" w:hAnsi="Times New Roman" w:cs="B Lotus"/>
          <w:sz w:val="28"/>
          <w:szCs w:val="28"/>
        </w:rPr>
      </w:pPr>
      <w:bookmarkStart w:id="73" w:name="OLE_LINK204"/>
      <w:bookmarkStart w:id="74" w:name="OLE_LINK205"/>
      <w:r w:rsidRPr="00846927">
        <w:rPr>
          <w:rFonts w:ascii="Times New Roman" w:eastAsia="Times New Roman" w:hAnsi="Times New Roman" w:cs="B Lotus"/>
          <w:sz w:val="28"/>
          <w:szCs w:val="28"/>
        </w:rPr>
        <w:t>7- Beer, M., Spector, B., Lawrence, P. R., Mills, D.Q., Walton, R. E. (1984), A Conceptual View of HRM in Managing Human Assets, Free Press, New York, Chap.2.</w:t>
      </w:r>
    </w:p>
    <w:bookmarkEnd w:id="73"/>
    <w:bookmarkEnd w:id="74"/>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b/>
          <w:bCs/>
          <w:sz w:val="28"/>
          <w:szCs w:val="28"/>
        </w:rPr>
      </w:pPr>
      <w:r w:rsidRPr="00846927">
        <w:rPr>
          <w:rFonts w:ascii="Times New Roman" w:eastAsia="Calibri" w:hAnsi="Times New Roman" w:cs="B Lotus"/>
          <w:sz w:val="28"/>
          <w:szCs w:val="28"/>
        </w:rPr>
        <w:t xml:space="preserve">8- Bonits, N. Dragonetti, N.C., Jacobsen, K. and Roos, G. 1999 </w:t>
      </w:r>
      <w:r w:rsidRPr="00846927">
        <w:rPr>
          <w:rFonts w:ascii="Times New Roman" w:eastAsia="Calibri" w:hAnsi="Times New Roman" w:cs="B Lotus"/>
          <w:b/>
          <w:bCs/>
          <w:sz w:val="28"/>
          <w:szCs w:val="28"/>
        </w:rPr>
        <w:t>The Knowledge tool box: A review of</w:t>
      </w:r>
    </w:p>
    <w:p w:rsidR="00806850" w:rsidRPr="00846927" w:rsidRDefault="00806850" w:rsidP="00846927">
      <w:pPr>
        <w:tabs>
          <w:tab w:val="num" w:pos="720"/>
        </w:tabs>
        <w:bidi/>
        <w:spacing w:after="0" w:line="360" w:lineRule="auto"/>
        <w:jc w:val="both"/>
        <w:rPr>
          <w:rFonts w:ascii="Times New Roman" w:eastAsia="Times New Roman" w:hAnsi="Times New Roman" w:cs="B Lotus"/>
          <w:sz w:val="28"/>
          <w:szCs w:val="28"/>
        </w:rPr>
      </w:pPr>
      <w:bookmarkStart w:id="75" w:name="OLE_LINK99"/>
      <w:bookmarkStart w:id="76" w:name="OLE_LINK100"/>
      <w:bookmarkStart w:id="77" w:name="OLE_LINK208"/>
      <w:bookmarkStart w:id="78" w:name="OLE_LINK209"/>
      <w:r w:rsidRPr="00846927">
        <w:rPr>
          <w:rFonts w:ascii="Times New Roman" w:eastAsia="Times New Roman" w:hAnsi="Times New Roman" w:cs="B Lotus"/>
          <w:sz w:val="28"/>
          <w:szCs w:val="28"/>
        </w:rPr>
        <w:t>9- Cusworth and Franks, T., (1993), Managing Projects in Developing Countries, Longman, New York (see Chapters 5 and 10).</w:t>
      </w:r>
      <w:bookmarkEnd w:id="75"/>
      <w:bookmarkEnd w:id="76"/>
    </w:p>
    <w:bookmarkEnd w:id="77"/>
    <w:bookmarkEnd w:id="78"/>
    <w:p w:rsidR="00806850" w:rsidRPr="00846927" w:rsidRDefault="00806850" w:rsidP="00846927">
      <w:pPr>
        <w:bidi/>
        <w:spacing w:after="0" w:line="360" w:lineRule="auto"/>
        <w:jc w:val="both"/>
        <w:rPr>
          <w:rFonts w:ascii="Times New Roman" w:eastAsia="Times New Roman" w:hAnsi="Times New Roman" w:cs="B Lotus"/>
          <w:sz w:val="28"/>
          <w:szCs w:val="28"/>
          <w:rtl/>
          <w:lang w:bidi="fa-IR"/>
        </w:rPr>
      </w:pPr>
      <w:r w:rsidRPr="00846927">
        <w:rPr>
          <w:rFonts w:ascii="Times New Roman" w:eastAsia="Times New Roman" w:hAnsi="Times New Roman" w:cs="B Lotus"/>
          <w:sz w:val="28"/>
          <w:szCs w:val="28"/>
          <w:lang w:bidi="fa-IR"/>
        </w:rPr>
        <w:t xml:space="preserve">10- Dawson , c, Human Resource Accounting: From Presciption to Description , Managerial Decision , Vol.32 , No.6 ,1994 , PP.35-40 </w:t>
      </w:r>
    </w:p>
    <w:p w:rsidR="00806850" w:rsidRPr="00846927" w:rsidRDefault="00806850" w:rsidP="00846927">
      <w:pPr>
        <w:bidi/>
        <w:spacing w:after="0" w:line="360" w:lineRule="auto"/>
        <w:jc w:val="both"/>
        <w:rPr>
          <w:rFonts w:ascii="Times New Roman" w:eastAsia="Times New Roman" w:hAnsi="Times New Roman" w:cs="B Lotus"/>
          <w:sz w:val="28"/>
          <w:szCs w:val="28"/>
        </w:rPr>
      </w:pPr>
      <w:bookmarkStart w:id="79" w:name="OLE_LINK82"/>
      <w:bookmarkStart w:id="80" w:name="OLE_LINK83"/>
      <w:r w:rsidRPr="00846927">
        <w:rPr>
          <w:rFonts w:ascii="Times New Roman" w:eastAsia="Times New Roman" w:hAnsi="Times New Roman" w:cs="B Lotus"/>
          <w:sz w:val="28"/>
          <w:szCs w:val="28"/>
        </w:rPr>
        <w:t>11- Fajana, S., (2002), Human resource management: An introduction, 1st Edition, Lagos: Labofin and Company.</w:t>
      </w:r>
    </w:p>
    <w:p w:rsidR="00806850" w:rsidRPr="00846927" w:rsidRDefault="00806850" w:rsidP="00846927">
      <w:pPr>
        <w:bidi/>
        <w:spacing w:after="0" w:line="360" w:lineRule="auto"/>
        <w:jc w:val="both"/>
        <w:rPr>
          <w:rFonts w:ascii="Times New Roman" w:eastAsia="Times New Roman" w:hAnsi="Times New Roman" w:cs="B Lotus"/>
          <w:sz w:val="28"/>
          <w:szCs w:val="28"/>
        </w:rPr>
      </w:pPr>
      <w:bookmarkStart w:id="81" w:name="OLE_LINK232"/>
      <w:bookmarkStart w:id="82" w:name="OLE_LINK233"/>
      <w:bookmarkEnd w:id="79"/>
      <w:bookmarkEnd w:id="80"/>
      <w:r w:rsidRPr="00846927">
        <w:rPr>
          <w:rFonts w:ascii="Times New Roman" w:eastAsia="Times New Roman" w:hAnsi="Times New Roman" w:cs="B Lotus"/>
          <w:sz w:val="28"/>
          <w:szCs w:val="28"/>
        </w:rPr>
        <w:lastRenderedPageBreak/>
        <w:t>12- Ferner, A., (2003), Foreign multinationals and industrial relations innovation in Britain, in Edwards, P. (ed.) industrial Relations in Britain, 2</w:t>
      </w:r>
      <w:r w:rsidRPr="00846927">
        <w:rPr>
          <w:rFonts w:ascii="Times New Roman" w:eastAsia="Times New Roman" w:hAnsi="Times New Roman" w:cs="B Lotus"/>
          <w:sz w:val="28"/>
          <w:szCs w:val="28"/>
          <w:vertAlign w:val="superscript"/>
        </w:rPr>
        <w:t>nd</w:t>
      </w:r>
      <w:r w:rsidRPr="00846927">
        <w:rPr>
          <w:rFonts w:ascii="Times New Roman" w:eastAsia="Times New Roman" w:hAnsi="Times New Roman" w:cs="B Lotus"/>
          <w:sz w:val="28"/>
          <w:szCs w:val="28"/>
        </w:rPr>
        <w:t>eds, Oxford: Blackwell.</w:t>
      </w:r>
    </w:p>
    <w:p w:rsidR="00806850" w:rsidRPr="00846927" w:rsidRDefault="00806850" w:rsidP="00846927">
      <w:pPr>
        <w:bidi/>
        <w:spacing w:after="0" w:line="360" w:lineRule="auto"/>
        <w:jc w:val="both"/>
        <w:rPr>
          <w:rFonts w:ascii="Times New Roman" w:eastAsia="Times New Roman" w:hAnsi="Times New Roman" w:cs="B Lotus"/>
          <w:sz w:val="28"/>
          <w:szCs w:val="28"/>
        </w:rPr>
      </w:pPr>
      <w:bookmarkStart w:id="83" w:name="OLE_LINK105"/>
      <w:bookmarkStart w:id="84" w:name="OLE_LINK106"/>
      <w:bookmarkEnd w:id="81"/>
      <w:bookmarkEnd w:id="82"/>
      <w:r w:rsidRPr="00846927">
        <w:rPr>
          <w:rFonts w:ascii="Times New Roman" w:eastAsia="Times New Roman" w:hAnsi="Times New Roman" w:cs="B Lotus"/>
          <w:sz w:val="28"/>
          <w:szCs w:val="28"/>
        </w:rPr>
        <w:t>13- Flamholtz, E., (1973), Human Resource Accounting: A review of theory and research,  Journal of Management Studies, 11, pp. 44–61.</w:t>
      </w:r>
    </w:p>
    <w:bookmarkEnd w:id="83"/>
    <w:bookmarkEnd w:id="84"/>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sz w:val="28"/>
          <w:szCs w:val="28"/>
        </w:rPr>
      </w:pPr>
      <w:r w:rsidRPr="00846927">
        <w:rPr>
          <w:rFonts w:ascii="Times New Roman" w:eastAsia="Calibri" w:hAnsi="Times New Roman" w:cs="B Lotus"/>
          <w:sz w:val="28"/>
          <w:szCs w:val="28"/>
        </w:rPr>
        <w:t>14- Flamholtz, E.G., KannanNarasimhan,R. and Bullen, M.L. 2004 Human resource accounting</w:t>
      </w:r>
    </w:p>
    <w:p w:rsidR="00806850" w:rsidRPr="00846927" w:rsidRDefault="00806850" w:rsidP="00846927">
      <w:pPr>
        <w:tabs>
          <w:tab w:val="num" w:pos="720"/>
        </w:tabs>
        <w:bidi/>
        <w:spacing w:after="0" w:line="360" w:lineRule="auto"/>
        <w:jc w:val="both"/>
        <w:rPr>
          <w:rFonts w:ascii="Times New Roman" w:eastAsia="Times New Roman" w:hAnsi="Times New Roman" w:cs="B Lotus"/>
          <w:sz w:val="28"/>
          <w:szCs w:val="28"/>
        </w:rPr>
      </w:pPr>
      <w:bookmarkStart w:id="85" w:name="OLE_LINK206"/>
      <w:bookmarkStart w:id="86" w:name="OLE_LINK207"/>
      <w:r w:rsidRPr="00846927">
        <w:rPr>
          <w:rFonts w:ascii="Times New Roman" w:eastAsia="Times New Roman" w:hAnsi="Times New Roman" w:cs="B Lotus"/>
          <w:sz w:val="28"/>
          <w:szCs w:val="28"/>
        </w:rPr>
        <w:t>15- Fombrun, C.J., Tichy, M.M. and Devanna M. A., (1984), Strategic Human Resource Management, New York: John Wiley.</w:t>
      </w:r>
    </w:p>
    <w:p w:rsidR="00806850" w:rsidRPr="00846927" w:rsidRDefault="00806850" w:rsidP="00846927">
      <w:pPr>
        <w:bidi/>
        <w:spacing w:after="0" w:line="360" w:lineRule="auto"/>
        <w:jc w:val="both"/>
        <w:rPr>
          <w:rFonts w:ascii="Times New Roman" w:eastAsia="Times New Roman" w:hAnsi="Times New Roman" w:cs="B Lotus"/>
          <w:sz w:val="28"/>
          <w:szCs w:val="28"/>
        </w:rPr>
      </w:pPr>
      <w:bookmarkStart w:id="87" w:name="OLE_LINK194"/>
      <w:bookmarkStart w:id="88" w:name="OLE_LINK195"/>
      <w:bookmarkEnd w:id="85"/>
      <w:bookmarkEnd w:id="86"/>
      <w:r w:rsidRPr="00846927">
        <w:rPr>
          <w:rFonts w:ascii="Times New Roman" w:eastAsia="Times New Roman" w:hAnsi="Times New Roman" w:cs="B Lotus"/>
          <w:sz w:val="28"/>
          <w:szCs w:val="28"/>
        </w:rPr>
        <w:t>16- Greer, C.R., (1995), Strategy and Human Resources, Englewood Cliffs, NJ: Prentice-Hall.</w:t>
      </w:r>
    </w:p>
    <w:bookmarkEnd w:id="87"/>
    <w:bookmarkEnd w:id="88"/>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sz w:val="28"/>
          <w:szCs w:val="28"/>
          <w:rtl/>
        </w:rPr>
      </w:pPr>
      <w:r w:rsidRPr="00846927">
        <w:rPr>
          <w:rFonts w:ascii="Times New Roman" w:eastAsia="Calibri" w:hAnsi="Times New Roman" w:cs="B Lotus"/>
          <w:sz w:val="28"/>
          <w:szCs w:val="28"/>
        </w:rPr>
        <w:t xml:space="preserve">17- GroÈjer, J.E, and Johanson.U, 1997 </w:t>
      </w:r>
      <w:r w:rsidRPr="00846927">
        <w:rPr>
          <w:rFonts w:ascii="Times New Roman" w:eastAsia="Calibri" w:hAnsi="Times New Roman" w:cs="B Lotus"/>
          <w:b/>
          <w:bCs/>
          <w:sz w:val="28"/>
          <w:szCs w:val="28"/>
        </w:rPr>
        <w:t>COMMENTARY Current development in human resourcecosting and accounting Reality present, researchers absent?.</w:t>
      </w:r>
      <w:r w:rsidRPr="00846927">
        <w:rPr>
          <w:rFonts w:ascii="Times New Roman" w:eastAsia="Calibri" w:hAnsi="Times New Roman" w:cs="B Lotus"/>
          <w:sz w:val="28"/>
          <w:szCs w:val="28"/>
        </w:rPr>
        <w:t xml:space="preserve">Accounting Auditing &amp; AccountabilityJournal, Vol. </w:t>
      </w:r>
      <w:r w:rsidRPr="00846927">
        <w:rPr>
          <w:rFonts w:ascii="Times New Roman" w:eastAsia="Calibri" w:hAnsi="Times New Roman" w:cs="B Lotus"/>
          <w:sz w:val="28"/>
          <w:szCs w:val="28"/>
          <w:lang w:bidi="fa-IR"/>
        </w:rPr>
        <w:t>11</w:t>
      </w:r>
      <w:r w:rsidRPr="00846927">
        <w:rPr>
          <w:rFonts w:ascii="Times New Roman" w:eastAsia="Calibri" w:hAnsi="Times New Roman" w:cs="B Lotus"/>
          <w:sz w:val="28"/>
          <w:szCs w:val="28"/>
        </w:rPr>
        <w:t xml:space="preserve"> No. 4, </w:t>
      </w:r>
      <w:r w:rsidRPr="00846927">
        <w:rPr>
          <w:rFonts w:ascii="Times New Roman" w:eastAsia="Calibri" w:hAnsi="Times New Roman" w:cs="B Lotus"/>
          <w:sz w:val="28"/>
          <w:szCs w:val="28"/>
          <w:lang w:bidi="fa-IR"/>
        </w:rPr>
        <w:t>1998</w:t>
      </w:r>
      <w:r w:rsidRPr="00846927">
        <w:rPr>
          <w:rFonts w:ascii="Times New Roman" w:eastAsia="Calibri" w:hAnsi="Times New Roman" w:cs="B Lotus"/>
          <w:sz w:val="28"/>
          <w:szCs w:val="28"/>
        </w:rPr>
        <w:t xml:space="preserve"> pp. 495505.</w:t>
      </w:r>
    </w:p>
    <w:p w:rsidR="00806850" w:rsidRPr="00846927" w:rsidRDefault="00806850" w:rsidP="00846927">
      <w:pPr>
        <w:bidi/>
        <w:spacing w:after="0" w:line="360" w:lineRule="auto"/>
        <w:jc w:val="both"/>
        <w:rPr>
          <w:rFonts w:ascii="Times New Roman" w:eastAsia="Times New Roman" w:hAnsi="Times New Roman" w:cs="B Lotus"/>
          <w:sz w:val="28"/>
          <w:szCs w:val="28"/>
        </w:rPr>
      </w:pPr>
      <w:bookmarkStart w:id="89" w:name="OLE_LINK85"/>
      <w:bookmarkStart w:id="90" w:name="OLE_LINK84"/>
      <w:r w:rsidRPr="00846927">
        <w:rPr>
          <w:rFonts w:ascii="Times New Roman" w:eastAsia="Times New Roman" w:hAnsi="Times New Roman" w:cs="B Lotus"/>
          <w:sz w:val="28"/>
          <w:szCs w:val="28"/>
        </w:rPr>
        <w:t>18- Guest, D. E., (1987), Human Resource Management and Industrial Relations, Journal of Management Studies, 24, pp. 503–521.</w:t>
      </w:r>
      <w:bookmarkEnd w:id="89"/>
      <w:bookmarkEnd w:id="90"/>
    </w:p>
    <w:p w:rsidR="00806850" w:rsidRPr="00846927" w:rsidRDefault="00806850" w:rsidP="00846927">
      <w:pPr>
        <w:tabs>
          <w:tab w:val="num" w:pos="720"/>
        </w:tabs>
        <w:bidi/>
        <w:spacing w:after="0" w:line="360" w:lineRule="auto"/>
        <w:jc w:val="both"/>
        <w:rPr>
          <w:rFonts w:ascii="Times New Roman" w:eastAsia="Times New Roman" w:hAnsi="Times New Roman" w:cs="B Lotus"/>
          <w:sz w:val="28"/>
          <w:szCs w:val="28"/>
        </w:rPr>
      </w:pPr>
      <w:bookmarkStart w:id="91" w:name="OLE_LINK210"/>
      <w:bookmarkStart w:id="92" w:name="OLE_LINK211"/>
      <w:r w:rsidRPr="00846927">
        <w:rPr>
          <w:rFonts w:ascii="Times New Roman" w:eastAsia="Times New Roman" w:hAnsi="Times New Roman" w:cs="B Lotus"/>
          <w:sz w:val="28"/>
          <w:szCs w:val="28"/>
        </w:rPr>
        <w:t>19- Guest, D., (1992), Employee Commitment and Control, in Hartley, J. and Stephenson, G., Employee Relations, Oxford, Blackwell.</w:t>
      </w:r>
    </w:p>
    <w:p w:rsidR="00806850" w:rsidRPr="00846927" w:rsidRDefault="00806850" w:rsidP="00846927">
      <w:pPr>
        <w:bidi/>
        <w:spacing w:after="0" w:line="360" w:lineRule="auto"/>
        <w:jc w:val="both"/>
        <w:rPr>
          <w:rFonts w:ascii="Times New Roman" w:eastAsia="Times New Roman" w:hAnsi="Times New Roman" w:cs="B Lotus"/>
          <w:sz w:val="28"/>
          <w:szCs w:val="28"/>
        </w:rPr>
      </w:pPr>
      <w:bookmarkStart w:id="93" w:name="OLE_LINK107"/>
      <w:bookmarkStart w:id="94" w:name="OLE_LINK108"/>
      <w:bookmarkEnd w:id="91"/>
      <w:bookmarkEnd w:id="92"/>
      <w:r w:rsidRPr="00846927">
        <w:rPr>
          <w:rFonts w:ascii="Times New Roman" w:eastAsia="Times New Roman" w:hAnsi="Times New Roman" w:cs="B Lotus"/>
          <w:sz w:val="28"/>
          <w:szCs w:val="28"/>
        </w:rPr>
        <w:t>20- Hendry, C. and Pettigrew, A.M., (1990), Human Resource Management: An agenda for the 1990s, International Journal of Human Resource Management, 1(1), pp. 17–43.</w:t>
      </w:r>
    </w:p>
    <w:bookmarkEnd w:id="93"/>
    <w:bookmarkEnd w:id="94"/>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sz w:val="28"/>
          <w:szCs w:val="28"/>
        </w:rPr>
      </w:pPr>
      <w:r w:rsidRPr="00846927">
        <w:rPr>
          <w:rFonts w:ascii="Times New Roman" w:eastAsia="Calibri" w:hAnsi="Times New Roman" w:cs="B Lotus"/>
          <w:sz w:val="28"/>
          <w:szCs w:val="28"/>
        </w:rPr>
        <w:t xml:space="preserve">21- Hermansson, R. 1984 Accounting for human assets, Occasional paper No. </w:t>
      </w:r>
      <w:r w:rsidRPr="00846927">
        <w:rPr>
          <w:rFonts w:ascii="Times New Roman" w:eastAsia="Calibri" w:hAnsi="Times New Roman" w:cs="B Lotus"/>
          <w:sz w:val="28"/>
          <w:szCs w:val="28"/>
          <w:lang w:bidi="fa-IR"/>
        </w:rPr>
        <w:t>14,</w:t>
      </w:r>
      <w:r w:rsidRPr="00846927">
        <w:rPr>
          <w:rFonts w:ascii="Times New Roman" w:eastAsia="Calibri" w:hAnsi="Times New Roman" w:cs="B Lotus"/>
          <w:sz w:val="28"/>
          <w:szCs w:val="28"/>
        </w:rPr>
        <w:t xml:space="preserve"> Michigan State</w:t>
      </w:r>
      <w:r w:rsidRPr="00846927">
        <w:rPr>
          <w:rFonts w:ascii="Times New Roman" w:eastAsia="Calibri" w:hAnsi="Times New Roman" w:cs="B Lotus"/>
          <w:sz w:val="28"/>
          <w:szCs w:val="28"/>
          <w:rtl/>
        </w:rPr>
        <w:t>.</w:t>
      </w:r>
    </w:p>
    <w:p w:rsidR="00806850" w:rsidRPr="00846927" w:rsidRDefault="00806850" w:rsidP="00846927">
      <w:pPr>
        <w:bidi/>
        <w:spacing w:after="0" w:line="360" w:lineRule="auto"/>
        <w:jc w:val="both"/>
        <w:rPr>
          <w:rFonts w:ascii="Times New Roman" w:eastAsia="Times New Roman" w:hAnsi="Times New Roman" w:cs="B Lotus"/>
          <w:sz w:val="28"/>
          <w:szCs w:val="28"/>
        </w:rPr>
      </w:pPr>
      <w:bookmarkStart w:id="95" w:name="OLE_LINK228"/>
      <w:bookmarkStart w:id="96" w:name="OLE_LINK229"/>
      <w:r w:rsidRPr="00846927">
        <w:rPr>
          <w:rFonts w:ascii="Times New Roman" w:eastAsia="Times New Roman" w:hAnsi="Times New Roman" w:cs="B Lotus"/>
          <w:sz w:val="28"/>
          <w:szCs w:val="28"/>
        </w:rPr>
        <w:lastRenderedPageBreak/>
        <w:t>22- Hiley, M., (1999), The Strategic Role of Human Resources in Corporate Strategies, in F. Analoui’ Effective Human Resource Development: A challenge for developing countries, Ashgate, Aldershot, UK.</w:t>
      </w:r>
    </w:p>
    <w:bookmarkEnd w:id="95"/>
    <w:bookmarkEnd w:id="96"/>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lang w:bidi="fa-IR"/>
        </w:rPr>
      </w:pPr>
      <w:r w:rsidRPr="00846927">
        <w:rPr>
          <w:rFonts w:ascii="Times New Roman" w:eastAsia="Calibri" w:hAnsi="Times New Roman" w:cs="B Lotus"/>
          <w:sz w:val="28"/>
          <w:szCs w:val="28"/>
          <w:lang w:bidi="fa-IR"/>
        </w:rPr>
        <w:t>23- Hudson, W. I., 1993, Intellectual Capital, John Wiley &amp; Sons Inc, N.Y., p.16.</w:t>
      </w:r>
    </w:p>
    <w:p w:rsidR="00806850" w:rsidRPr="00846927" w:rsidRDefault="00806850" w:rsidP="00846927">
      <w:pPr>
        <w:bidi/>
        <w:spacing w:after="0" w:line="360" w:lineRule="auto"/>
        <w:jc w:val="both"/>
        <w:rPr>
          <w:rFonts w:ascii="Times New Roman" w:eastAsia="Times New Roman" w:hAnsi="Times New Roman" w:cs="B Lotus"/>
          <w:sz w:val="28"/>
          <w:szCs w:val="28"/>
        </w:rPr>
      </w:pPr>
      <w:bookmarkStart w:id="97" w:name="OLE_LINK198"/>
      <w:bookmarkStart w:id="98" w:name="OLE_LINK199"/>
      <w:r w:rsidRPr="00846927">
        <w:rPr>
          <w:rFonts w:ascii="Times New Roman" w:eastAsia="Times New Roman" w:hAnsi="Times New Roman" w:cs="B Lotus"/>
          <w:sz w:val="28"/>
          <w:szCs w:val="28"/>
        </w:rPr>
        <w:t>24- Huselid, M.A., Jackson, S.E. and Schuler, R.S., (1997), Technical and Strategic Human Resource Management Effectiveness as Determinants of Firm Performance, Academy of Management Journal, 40, pp. 171–188.</w:t>
      </w:r>
    </w:p>
    <w:p w:rsidR="00806850" w:rsidRPr="00846927" w:rsidRDefault="00806850" w:rsidP="00846927">
      <w:pPr>
        <w:bidi/>
        <w:spacing w:after="0" w:line="360" w:lineRule="auto"/>
        <w:jc w:val="both"/>
        <w:rPr>
          <w:rFonts w:ascii="Times New Roman" w:eastAsia="Times New Roman" w:hAnsi="Times New Roman" w:cs="B Lotus"/>
          <w:spacing w:val="-4"/>
          <w:sz w:val="28"/>
          <w:szCs w:val="28"/>
        </w:rPr>
      </w:pPr>
      <w:bookmarkStart w:id="99" w:name="OLE_LINK88"/>
      <w:bookmarkStart w:id="100" w:name="OLE_LINK89"/>
      <w:bookmarkEnd w:id="97"/>
      <w:bookmarkEnd w:id="98"/>
      <w:r w:rsidRPr="00846927">
        <w:rPr>
          <w:rFonts w:ascii="Times New Roman" w:eastAsia="Times New Roman" w:hAnsi="Times New Roman" w:cs="B Lotus"/>
          <w:spacing w:val="-4"/>
          <w:sz w:val="28"/>
          <w:szCs w:val="28"/>
        </w:rPr>
        <w:t>25- Niehaus, R. (1995), Strategic HRM, Human Resource Planning, 18 (3), 53+.Retrieved November 9, 2009, from http://www.questia.com/reader/print (1-11).</w:t>
      </w:r>
    </w:p>
    <w:bookmarkEnd w:id="99"/>
    <w:bookmarkEnd w:id="100"/>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sz w:val="28"/>
          <w:szCs w:val="28"/>
        </w:rPr>
        <w:t>26- Novin A. &amp; Bullen M. (2009). Human Resource Accounting's Role In Organizational Sustainability. Clayton State University, Morrow, Georgia.</w:t>
      </w:r>
    </w:p>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sz w:val="28"/>
          <w:szCs w:val="28"/>
        </w:rPr>
      </w:pPr>
      <w:r w:rsidRPr="00846927">
        <w:rPr>
          <w:rFonts w:ascii="Times New Roman" w:eastAsia="Calibri" w:hAnsi="Times New Roman" w:cs="B Lotus"/>
          <w:sz w:val="28"/>
          <w:szCs w:val="28"/>
        </w:rPr>
        <w:t xml:space="preserve">27- Ogan, P. 1988. </w:t>
      </w:r>
      <w:r w:rsidRPr="00846927">
        <w:rPr>
          <w:rFonts w:ascii="Times New Roman" w:eastAsia="Calibri" w:hAnsi="Times New Roman" w:cs="B Lotus"/>
          <w:b/>
          <w:bCs/>
          <w:sz w:val="28"/>
          <w:szCs w:val="28"/>
        </w:rPr>
        <w:t>Assessing the impact of human resource accounting information on managerialdecisions: a field experiment</w:t>
      </w:r>
      <w:r w:rsidRPr="00846927">
        <w:rPr>
          <w:rFonts w:ascii="Times New Roman" w:eastAsia="Calibri" w:hAnsi="Times New Roman" w:cs="B Lotus"/>
          <w:sz w:val="28"/>
          <w:szCs w:val="28"/>
        </w:rPr>
        <w:t xml:space="preserve">, Personnel Review, March, pp. </w:t>
      </w:r>
      <w:r w:rsidRPr="00846927">
        <w:rPr>
          <w:rFonts w:ascii="Times New Roman" w:eastAsia="Calibri" w:hAnsi="Times New Roman" w:cs="B Lotus"/>
          <w:sz w:val="28"/>
          <w:szCs w:val="28"/>
          <w:lang w:bidi="fa-IR"/>
        </w:rPr>
        <w:t>2935.</w:t>
      </w:r>
    </w:p>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sz w:val="28"/>
          <w:szCs w:val="28"/>
        </w:rPr>
        <w:t>28- Okpala P. &amp; Chidi O. (2010).Human Capital Accounting and its Relevance to Stock Investment Decisions in Nigeria, University of Lagos, Nigeria. The European Journal of Economics, Finance and Administrative Sciences, Issue 21 (2010). pp. 64-76</w:t>
      </w:r>
    </w:p>
    <w:p w:rsidR="00806850" w:rsidRPr="00846927" w:rsidRDefault="00806850" w:rsidP="00846927">
      <w:pPr>
        <w:bidi/>
        <w:spacing w:after="0" w:line="360" w:lineRule="auto"/>
        <w:jc w:val="both"/>
        <w:rPr>
          <w:rFonts w:ascii="Times New Roman" w:eastAsia="Times New Roman" w:hAnsi="Times New Roman" w:cs="B Lotus"/>
          <w:sz w:val="28"/>
          <w:szCs w:val="28"/>
        </w:rPr>
      </w:pPr>
      <w:bookmarkStart w:id="101" w:name="OLE_LINK212"/>
      <w:bookmarkStart w:id="102" w:name="OLE_LINK213"/>
      <w:r w:rsidRPr="00846927">
        <w:rPr>
          <w:rFonts w:ascii="Times New Roman" w:eastAsia="Times New Roman" w:hAnsi="Times New Roman" w:cs="B Lotus"/>
          <w:sz w:val="28"/>
          <w:szCs w:val="28"/>
        </w:rPr>
        <w:t>29- Purcell, J., (1999), Best practice and best fit: chimera or cul-de-sac?, Human Resource Management Journal, Vol. 9, No .3, pp. 26-41.</w:t>
      </w:r>
    </w:p>
    <w:bookmarkEnd w:id="101"/>
    <w:bookmarkEnd w:id="102"/>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sz w:val="28"/>
          <w:szCs w:val="28"/>
        </w:rPr>
        <w:t xml:space="preserve">30- Schaffhauser.M &amp;kanter.L 2004 </w:t>
      </w:r>
      <w:r w:rsidRPr="00846927">
        <w:rPr>
          <w:rFonts w:ascii="Times New Roman" w:eastAsia="Calibri" w:hAnsi="Times New Roman" w:cs="B Lotus"/>
          <w:b/>
          <w:bCs/>
          <w:sz w:val="28"/>
          <w:szCs w:val="28"/>
        </w:rPr>
        <w:t>Human Resource in Accounting Systems</w:t>
      </w:r>
      <w:r w:rsidRPr="00846927">
        <w:rPr>
          <w:rFonts w:ascii="Times New Roman" w:eastAsia="Calibri" w:hAnsi="Times New Roman" w:cs="B Lotus"/>
          <w:sz w:val="28"/>
          <w:szCs w:val="28"/>
        </w:rPr>
        <w:t>. Available at</w:t>
      </w:r>
      <w:hyperlink r:id="rId11" w:history="1">
        <w:r w:rsidRPr="00846927">
          <w:rPr>
            <w:rFonts w:ascii="Times New Roman" w:eastAsia="Calibri" w:hAnsi="Times New Roman" w:cs="B Lotus"/>
            <w:sz w:val="28"/>
            <w:szCs w:val="28"/>
          </w:rPr>
          <w:t>www 2020 software.com</w:t>
        </w:r>
      </w:hyperlink>
    </w:p>
    <w:p w:rsidR="00806850" w:rsidRPr="00846927" w:rsidRDefault="00806850" w:rsidP="00846927">
      <w:pPr>
        <w:tabs>
          <w:tab w:val="num" w:pos="720"/>
        </w:tabs>
        <w:bidi/>
        <w:spacing w:after="0" w:line="360" w:lineRule="auto"/>
        <w:jc w:val="both"/>
        <w:rPr>
          <w:rFonts w:ascii="Times New Roman" w:eastAsia="Times New Roman" w:hAnsi="Times New Roman" w:cs="B Lotus"/>
          <w:sz w:val="28"/>
          <w:szCs w:val="28"/>
        </w:rPr>
      </w:pPr>
      <w:bookmarkStart w:id="103" w:name="OLE_LINK222"/>
      <w:bookmarkStart w:id="104" w:name="OLE_LINK223"/>
      <w:r w:rsidRPr="00846927">
        <w:rPr>
          <w:rFonts w:ascii="Times New Roman" w:eastAsia="Times New Roman" w:hAnsi="Times New Roman" w:cs="B Lotus"/>
          <w:sz w:val="28"/>
          <w:szCs w:val="28"/>
        </w:rPr>
        <w:t>31- Schuler, R. S., &amp; Jackson, S. E., (1987), Linking competitive strategies with human resource management practices, Academy of Management Executive, 1, pp. 207-219.</w:t>
      </w:r>
    </w:p>
    <w:bookmarkEnd w:id="103"/>
    <w:bookmarkEnd w:id="104"/>
    <w:p w:rsidR="00806850" w:rsidRPr="00846927" w:rsidRDefault="00806850" w:rsidP="00846927">
      <w:pPr>
        <w:bidi/>
        <w:spacing w:after="0" w:line="360" w:lineRule="auto"/>
        <w:jc w:val="both"/>
        <w:rPr>
          <w:rFonts w:ascii="Times New Roman" w:eastAsia="Times New Roman" w:hAnsi="Times New Roman" w:cs="B Lotus"/>
          <w:sz w:val="28"/>
          <w:szCs w:val="28"/>
        </w:rPr>
      </w:pPr>
      <w:r w:rsidRPr="00846927">
        <w:rPr>
          <w:rFonts w:ascii="Times New Roman" w:eastAsia="Times New Roman" w:hAnsi="Times New Roman" w:cs="B Lotus"/>
          <w:sz w:val="28"/>
          <w:szCs w:val="28"/>
        </w:rPr>
        <w:lastRenderedPageBreak/>
        <w:t>32- Schuler, R.S., (1992), Linking the People with the Strategic Needs of the Business, Organizational Dynamics, pp. 18–32.</w:t>
      </w:r>
    </w:p>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sz w:val="28"/>
          <w:szCs w:val="28"/>
        </w:rPr>
      </w:pPr>
      <w:r w:rsidRPr="00846927">
        <w:rPr>
          <w:rFonts w:ascii="Times New Roman" w:eastAsia="Calibri" w:hAnsi="Times New Roman" w:cs="B Lotus"/>
          <w:sz w:val="28"/>
          <w:szCs w:val="28"/>
        </w:rPr>
        <w:t>33- Sharma Sh. &amp; Shukla R. (2010).Application of Human Resource Accounting in Heavy Industries.samriddhi, 2010 S-JPSET : ISSN : 2229-7111, Vol. 1, Issue 2.</w:t>
      </w:r>
    </w:p>
    <w:p w:rsidR="00806850" w:rsidRPr="00846927" w:rsidRDefault="00806850" w:rsidP="00846927">
      <w:pPr>
        <w:tabs>
          <w:tab w:val="left" w:pos="2936"/>
        </w:tabs>
        <w:bidi/>
        <w:spacing w:after="0" w:line="360" w:lineRule="auto"/>
        <w:jc w:val="both"/>
        <w:rPr>
          <w:rFonts w:ascii="Times New Roman" w:eastAsia="Calibri" w:hAnsi="Times New Roman" w:cs="B Lotus"/>
          <w:sz w:val="28"/>
          <w:szCs w:val="28"/>
          <w:lang w:bidi="fa-IR"/>
        </w:rPr>
      </w:pPr>
      <w:r w:rsidRPr="00846927">
        <w:rPr>
          <w:rFonts w:ascii="Times New Roman" w:eastAsia="Calibri" w:hAnsi="Times New Roman" w:cs="B Lotus"/>
          <w:sz w:val="28"/>
          <w:szCs w:val="28"/>
          <w:lang w:bidi="fa-IR"/>
        </w:rPr>
        <w:t>34- Sunder, S. 1997, Theory of Accounting and Control, South-Western Publishing, Cincinti,p 36.</w:t>
      </w:r>
    </w:p>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sz w:val="28"/>
          <w:szCs w:val="28"/>
          <w:rtl/>
          <w:lang w:bidi="fa-IR"/>
        </w:rPr>
      </w:pPr>
      <w:r w:rsidRPr="00846927">
        <w:rPr>
          <w:rFonts w:ascii="Times New Roman" w:eastAsia="Calibri" w:hAnsi="Times New Roman" w:cs="B Lotus"/>
          <w:sz w:val="28"/>
          <w:szCs w:val="28"/>
        </w:rPr>
        <w:t>35- the tools available to measure and manage tangible resources. European Management Journal, Vol</w:t>
      </w:r>
      <w:r w:rsidRPr="00846927">
        <w:rPr>
          <w:rFonts w:ascii="Times New Roman" w:eastAsia="Calibri" w:hAnsi="Times New Roman" w:cs="B Lotus"/>
          <w:sz w:val="28"/>
          <w:szCs w:val="28"/>
          <w:lang w:bidi="fa-IR"/>
        </w:rPr>
        <w:t xml:space="preserve">17 </w:t>
      </w:r>
      <w:r w:rsidRPr="00846927">
        <w:rPr>
          <w:rFonts w:ascii="Times New Roman" w:eastAsia="Calibri" w:hAnsi="Times New Roman" w:cs="B Lotus"/>
          <w:sz w:val="28"/>
          <w:szCs w:val="28"/>
        </w:rPr>
        <w:t xml:space="preserve">pp. </w:t>
      </w:r>
      <w:r w:rsidRPr="00846927">
        <w:rPr>
          <w:rFonts w:ascii="Times New Roman" w:eastAsia="Calibri" w:hAnsi="Times New Roman" w:cs="B Lotus"/>
          <w:sz w:val="28"/>
          <w:szCs w:val="28"/>
          <w:lang w:bidi="fa-IR"/>
        </w:rPr>
        <w:t>391402.</w:t>
      </w:r>
    </w:p>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sz w:val="28"/>
          <w:szCs w:val="28"/>
        </w:rPr>
      </w:pPr>
      <w:r w:rsidRPr="00846927">
        <w:rPr>
          <w:rFonts w:ascii="Times New Roman" w:eastAsia="Calibri" w:hAnsi="Times New Roman" w:cs="B Lotus"/>
          <w:sz w:val="28"/>
          <w:szCs w:val="28"/>
        </w:rPr>
        <w:t xml:space="preserve">36- today: contributions, controversies, and conclusions, Journal of Human Resource Costing &amp; Accounting,Vol. </w:t>
      </w:r>
      <w:r w:rsidRPr="00846927">
        <w:rPr>
          <w:rFonts w:ascii="Times New Roman" w:eastAsia="Calibri" w:hAnsi="Times New Roman" w:cs="B Lotus"/>
          <w:sz w:val="28"/>
          <w:szCs w:val="28"/>
          <w:rtl/>
          <w:lang w:bidi="fa-IR"/>
        </w:rPr>
        <w:t>۸</w:t>
      </w:r>
      <w:r w:rsidRPr="00846927">
        <w:rPr>
          <w:rFonts w:ascii="Times New Roman" w:eastAsia="Calibri" w:hAnsi="Times New Roman" w:cs="B Lotus"/>
          <w:sz w:val="28"/>
          <w:szCs w:val="28"/>
        </w:rPr>
        <w:t xml:space="preserve"> No. </w:t>
      </w:r>
      <w:r w:rsidRPr="00846927">
        <w:rPr>
          <w:rFonts w:ascii="Times New Roman" w:eastAsia="Calibri" w:hAnsi="Times New Roman" w:cs="B Lotus"/>
          <w:sz w:val="28"/>
          <w:szCs w:val="28"/>
          <w:rtl/>
          <w:lang w:bidi="fa-IR"/>
        </w:rPr>
        <w:t>۲</w:t>
      </w:r>
      <w:r w:rsidRPr="00846927">
        <w:rPr>
          <w:rFonts w:ascii="Times New Roman" w:eastAsia="Calibri" w:hAnsi="Times New Roman" w:cs="B Lotus"/>
          <w:sz w:val="28"/>
          <w:szCs w:val="28"/>
        </w:rPr>
        <w:t xml:space="preserve">, pp. </w:t>
      </w:r>
      <w:r w:rsidRPr="00846927">
        <w:rPr>
          <w:rFonts w:ascii="Times New Roman" w:eastAsia="Calibri" w:hAnsi="Times New Roman" w:cs="B Lotus"/>
          <w:sz w:val="28"/>
          <w:szCs w:val="28"/>
          <w:rtl/>
          <w:lang w:bidi="fa-IR"/>
        </w:rPr>
        <w:t>۲۳۳۷</w:t>
      </w:r>
      <w:r w:rsidRPr="00846927">
        <w:rPr>
          <w:rFonts w:ascii="Times New Roman" w:eastAsia="Calibri" w:hAnsi="Times New Roman" w:cs="B Lotus"/>
          <w:sz w:val="28"/>
          <w:szCs w:val="28"/>
        </w:rPr>
        <w:t>.</w:t>
      </w:r>
    </w:p>
    <w:p w:rsidR="00806850" w:rsidRPr="00846927" w:rsidRDefault="00806850" w:rsidP="00846927">
      <w:pPr>
        <w:autoSpaceDE w:val="0"/>
        <w:autoSpaceDN w:val="0"/>
        <w:bidi/>
        <w:adjustRightInd w:val="0"/>
        <w:spacing w:after="0" w:line="360" w:lineRule="auto"/>
        <w:jc w:val="both"/>
        <w:rPr>
          <w:rFonts w:ascii="Times New Roman" w:eastAsia="Calibri" w:hAnsi="Times New Roman" w:cs="B Lotus"/>
          <w:sz w:val="28"/>
          <w:szCs w:val="28"/>
        </w:rPr>
      </w:pPr>
      <w:r w:rsidRPr="00846927">
        <w:rPr>
          <w:rFonts w:ascii="Times New Roman" w:eastAsia="Calibri" w:hAnsi="Times New Roman" w:cs="B Lotus"/>
          <w:sz w:val="28"/>
          <w:szCs w:val="28"/>
        </w:rPr>
        <w:t>37- Verma Sh. &amp; Dewe Ph. (2006). Valuing Human Resources: Perceptions and Practices in UK organizations. Birkbeck College, United Kingdom.</w:t>
      </w:r>
    </w:p>
    <w:p w:rsidR="00806850" w:rsidRPr="00846927" w:rsidRDefault="00806850" w:rsidP="00846927">
      <w:pPr>
        <w:tabs>
          <w:tab w:val="num" w:pos="720"/>
        </w:tabs>
        <w:bidi/>
        <w:spacing w:after="0" w:line="360" w:lineRule="auto"/>
        <w:jc w:val="both"/>
        <w:rPr>
          <w:rFonts w:ascii="Times New Roman" w:eastAsia="Times New Roman" w:hAnsi="Times New Roman" w:cs="B Lotus"/>
          <w:sz w:val="28"/>
          <w:szCs w:val="28"/>
        </w:rPr>
      </w:pPr>
      <w:bookmarkStart w:id="105" w:name="OLE_LINK4"/>
      <w:bookmarkStart w:id="106" w:name="OLE_LINK3"/>
      <w:bookmarkStart w:id="107" w:name="OLE_LINK234"/>
      <w:bookmarkStart w:id="108" w:name="OLE_LINK235"/>
      <w:r w:rsidRPr="00846927">
        <w:rPr>
          <w:rFonts w:ascii="Times New Roman" w:eastAsia="Times New Roman" w:hAnsi="Times New Roman" w:cs="B Lotus"/>
          <w:sz w:val="28"/>
          <w:szCs w:val="28"/>
        </w:rPr>
        <w:t>38- Wangdheen, Pema</w:t>
      </w:r>
      <w:bookmarkEnd w:id="105"/>
      <w:bookmarkEnd w:id="106"/>
      <w:r w:rsidRPr="00846927">
        <w:rPr>
          <w:rFonts w:ascii="Times New Roman" w:eastAsia="Times New Roman" w:hAnsi="Times New Roman" w:cs="B Lotus"/>
          <w:sz w:val="28"/>
          <w:szCs w:val="28"/>
        </w:rPr>
        <w:t xml:space="preserve">., (Jan 2003), Making people management as a strategic organizational purpose, dZinchong Rigphel (Bi-annual RIM Magazine), Vol. 1; Available at: </w:t>
      </w:r>
      <w:bookmarkStart w:id="109" w:name="OLE_LINK16"/>
      <w:bookmarkStart w:id="110" w:name="OLE_LINK15"/>
      <w:r w:rsidRPr="00846927">
        <w:rPr>
          <w:rFonts w:ascii="Times New Roman" w:eastAsia="Times New Roman" w:hAnsi="Times New Roman" w:cs="B Lotus"/>
          <w:sz w:val="28"/>
          <w:szCs w:val="28"/>
        </w:rPr>
        <w:fldChar w:fldCharType="begin"/>
      </w:r>
      <w:r w:rsidRPr="00846927">
        <w:rPr>
          <w:rFonts w:ascii="Times New Roman" w:eastAsia="Times New Roman" w:hAnsi="Times New Roman" w:cs="B Lotus"/>
          <w:sz w:val="28"/>
          <w:szCs w:val="28"/>
        </w:rPr>
        <w:instrText xml:space="preserve"> HYPERLINK "http://www.rim.edu.bt/ Publication/Archive/ rigphel/ rigphel2/ people_mgt.htm" </w:instrText>
      </w:r>
      <w:r w:rsidRPr="00846927">
        <w:rPr>
          <w:rFonts w:ascii="Times New Roman" w:eastAsia="Times New Roman" w:hAnsi="Times New Roman" w:cs="B Lotus"/>
          <w:sz w:val="28"/>
          <w:szCs w:val="28"/>
        </w:rPr>
        <w:fldChar w:fldCharType="separate"/>
      </w:r>
      <w:r w:rsidRPr="00846927">
        <w:rPr>
          <w:rFonts w:ascii="Times New Roman" w:eastAsia="Times New Roman" w:hAnsi="Times New Roman" w:cs="B Lotus"/>
          <w:sz w:val="28"/>
          <w:szCs w:val="28"/>
        </w:rPr>
        <w:t>http://www.rim.edu.bt/ Publication/Archive/ rigphel/ rigphel2/ people_mgt.htm</w:t>
      </w:r>
      <w:r w:rsidRPr="00846927">
        <w:rPr>
          <w:rFonts w:ascii="Times New Roman" w:eastAsia="Times New Roman" w:hAnsi="Times New Roman" w:cs="B Lotus"/>
          <w:sz w:val="28"/>
          <w:szCs w:val="28"/>
        </w:rPr>
        <w:fldChar w:fldCharType="end"/>
      </w:r>
      <w:r w:rsidRPr="00846927">
        <w:rPr>
          <w:rFonts w:ascii="Times New Roman" w:eastAsia="Times New Roman" w:hAnsi="Times New Roman" w:cs="B Lotus"/>
          <w:sz w:val="28"/>
          <w:szCs w:val="28"/>
        </w:rPr>
        <w:t>.</w:t>
      </w:r>
      <w:bookmarkEnd w:id="109"/>
      <w:bookmarkEnd w:id="110"/>
    </w:p>
    <w:p w:rsidR="00806850" w:rsidRPr="00846927" w:rsidRDefault="00806850" w:rsidP="00846927">
      <w:pPr>
        <w:tabs>
          <w:tab w:val="num" w:pos="720"/>
        </w:tabs>
        <w:bidi/>
        <w:spacing w:after="0" w:line="360" w:lineRule="auto"/>
        <w:jc w:val="both"/>
        <w:rPr>
          <w:rFonts w:ascii="Times New Roman" w:eastAsia="Times New Roman" w:hAnsi="Times New Roman" w:cs="B Lotus"/>
          <w:sz w:val="28"/>
          <w:szCs w:val="28"/>
        </w:rPr>
      </w:pPr>
      <w:bookmarkStart w:id="111" w:name="OLE_LINK226"/>
      <w:bookmarkStart w:id="112" w:name="OLE_LINK227"/>
      <w:bookmarkEnd w:id="107"/>
      <w:bookmarkEnd w:id="108"/>
      <w:r w:rsidRPr="00846927">
        <w:rPr>
          <w:rFonts w:ascii="Times New Roman" w:eastAsia="Times New Roman" w:hAnsi="Times New Roman" w:cs="B Lotus"/>
          <w:sz w:val="28"/>
          <w:szCs w:val="28"/>
        </w:rPr>
        <w:t>39- Wood, S., (1995), The four pillars of HRM: are they connected?, Human Resource Management Journal, Vol. 5, No.5, pp.49-59.</w:t>
      </w:r>
    </w:p>
    <w:p w:rsidR="00806850" w:rsidRPr="00846927" w:rsidRDefault="00806850" w:rsidP="00846927">
      <w:pPr>
        <w:tabs>
          <w:tab w:val="num" w:pos="720"/>
        </w:tabs>
        <w:bidi/>
        <w:spacing w:after="0" w:line="360" w:lineRule="auto"/>
        <w:jc w:val="both"/>
        <w:rPr>
          <w:rFonts w:ascii="Times New Roman" w:eastAsia="Times New Roman" w:hAnsi="Times New Roman" w:cs="B Lotus"/>
          <w:sz w:val="28"/>
          <w:szCs w:val="28"/>
          <w:rtl/>
          <w:lang w:val="ru-RU" w:bidi="fa-IR"/>
        </w:rPr>
      </w:pPr>
      <w:bookmarkStart w:id="113" w:name="OLE_LINK238"/>
      <w:bookmarkStart w:id="114" w:name="OLE_LINK239"/>
      <w:bookmarkEnd w:id="111"/>
      <w:bookmarkEnd w:id="112"/>
      <w:r w:rsidRPr="00846927">
        <w:rPr>
          <w:rFonts w:ascii="Times New Roman" w:eastAsia="Times New Roman" w:hAnsi="Times New Roman" w:cs="B Lotus"/>
          <w:sz w:val="28"/>
          <w:szCs w:val="28"/>
        </w:rPr>
        <w:t>40- Yorks, L., (2005), Strategic human resource development, Mason, OH: Thompson South-Western.</w:t>
      </w:r>
      <w:bookmarkEnd w:id="113"/>
      <w:bookmarkEnd w:id="114"/>
    </w:p>
    <w:bookmarkEnd w:id="2"/>
    <w:p w:rsidR="00377610" w:rsidRPr="00846927" w:rsidRDefault="00377610" w:rsidP="00846927">
      <w:pPr>
        <w:bidi/>
        <w:jc w:val="both"/>
        <w:rPr>
          <w:rFonts w:cs="B Lotus"/>
          <w:sz w:val="28"/>
          <w:szCs w:val="28"/>
          <w:lang w:bidi="fa-IR"/>
        </w:rPr>
      </w:pPr>
    </w:p>
    <w:sectPr w:rsidR="00377610" w:rsidRPr="0084692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298" w:rsidRDefault="00702298" w:rsidP="00806850">
      <w:pPr>
        <w:spacing w:after="0" w:line="240" w:lineRule="auto"/>
      </w:pPr>
      <w:r>
        <w:separator/>
      </w:r>
    </w:p>
  </w:endnote>
  <w:endnote w:type="continuationSeparator" w:id="0">
    <w:p w:rsidR="00702298" w:rsidRDefault="00702298" w:rsidP="00806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_PDMS_Saleem_QuranFont">
    <w:altName w:val="Times New Roman"/>
    <w:charset w:val="00"/>
    <w:family w:val="auto"/>
    <w:pitch w:val="variable"/>
    <w:sig w:usb0="00000000"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298" w:rsidRDefault="00702298" w:rsidP="00806850">
      <w:pPr>
        <w:spacing w:after="0" w:line="240" w:lineRule="auto"/>
      </w:pPr>
      <w:r>
        <w:separator/>
      </w:r>
    </w:p>
  </w:footnote>
  <w:footnote w:type="continuationSeparator" w:id="0">
    <w:p w:rsidR="00702298" w:rsidRDefault="00702298" w:rsidP="00806850">
      <w:pPr>
        <w:spacing w:after="0" w:line="240" w:lineRule="auto"/>
      </w:pPr>
      <w:r>
        <w:continuationSeparator/>
      </w:r>
    </w:p>
  </w:footnote>
  <w:footnote w:id="1">
    <w:p w:rsidR="00806850" w:rsidRPr="00836D13" w:rsidRDefault="00806850" w:rsidP="00806850">
      <w:pPr>
        <w:pStyle w:val="FootnoteText"/>
        <w:jc w:val="right"/>
        <w:rPr>
          <w:rFonts w:ascii="Times New Roman" w:hAnsi="Times New Roman" w:cs="B Lotus"/>
        </w:rPr>
      </w:pPr>
      <w:r w:rsidRPr="00836D13">
        <w:rPr>
          <w:rStyle w:val="FootnoteReference"/>
          <w:rFonts w:ascii="Times New Roman" w:hAnsi="Times New Roman" w:cs="B Lotus"/>
        </w:rPr>
        <w:footnoteRef/>
      </w:r>
      <w:r w:rsidRPr="00836D13">
        <w:rPr>
          <w:rFonts w:ascii="Times New Roman" w:hAnsi="Times New Roman" w:cs="B Lotus" w:hint="cs"/>
          <w:rtl/>
        </w:rPr>
        <w:t xml:space="preserve">. </w:t>
      </w:r>
      <w:r w:rsidRPr="00836D13">
        <w:rPr>
          <w:rFonts w:ascii="Times New Roman" w:hAnsi="Times New Roman" w:cs="B Lotus"/>
        </w:rPr>
        <w:t xml:space="preserve"> Research method </w:t>
      </w:r>
    </w:p>
  </w:footnote>
  <w:footnote w:id="2">
    <w:p w:rsidR="00806850" w:rsidRPr="00836D13" w:rsidRDefault="00806850" w:rsidP="00806850">
      <w:pPr>
        <w:pStyle w:val="FootnoteText"/>
        <w:jc w:val="right"/>
        <w:rPr>
          <w:rFonts w:ascii="Times New Roman" w:hAnsi="Times New Roman" w:cs="B Lotus"/>
        </w:rPr>
      </w:pPr>
      <w:r w:rsidRPr="00836D13">
        <w:rPr>
          <w:rStyle w:val="FootnoteReference"/>
          <w:rFonts w:ascii="Times New Roman" w:hAnsi="Times New Roman" w:cs="B Lotus"/>
        </w:rPr>
        <w:footnoteRef/>
      </w:r>
      <w:r w:rsidRPr="00836D13">
        <w:rPr>
          <w:rFonts w:ascii="Times New Roman" w:hAnsi="Times New Roman" w:cs="B Lotus" w:hint="cs"/>
          <w:rtl/>
        </w:rPr>
        <w:t>.</w:t>
      </w:r>
      <w:r w:rsidRPr="00836D13">
        <w:rPr>
          <w:rFonts w:ascii="Times New Roman" w:hAnsi="Times New Roman" w:cs="B Lotus"/>
        </w:rPr>
        <w:t xml:space="preserve"> Information collecting methods</w:t>
      </w:r>
    </w:p>
  </w:footnote>
  <w:footnote w:id="3">
    <w:p w:rsidR="00806850" w:rsidRPr="00836D13" w:rsidRDefault="00806850" w:rsidP="00806850">
      <w:pPr>
        <w:pStyle w:val="FootnoteText"/>
        <w:jc w:val="right"/>
        <w:rPr>
          <w:rFonts w:ascii="Times New Roman" w:hAnsi="Times New Roman" w:cs="B Lotus"/>
          <w:rtl/>
        </w:rPr>
      </w:pPr>
      <w:r w:rsidRPr="00836D13">
        <w:rPr>
          <w:rStyle w:val="FootnoteReference"/>
          <w:rFonts w:ascii="Times New Roman" w:hAnsi="Times New Roman" w:cs="B Lotus"/>
        </w:rPr>
        <w:footnoteRef/>
      </w:r>
      <w:r w:rsidRPr="00836D13">
        <w:rPr>
          <w:rFonts w:ascii="Times New Roman" w:hAnsi="Times New Roman" w:cs="B Lotus" w:hint="cs"/>
          <w:rtl/>
        </w:rPr>
        <w:t>.</w:t>
      </w:r>
      <w:r w:rsidRPr="00836D13">
        <w:rPr>
          <w:rFonts w:ascii="Times New Roman" w:hAnsi="Times New Roman" w:cs="B Lotus"/>
        </w:rPr>
        <w:t xml:space="preserve">Data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850"/>
    <w:rsid w:val="00377610"/>
    <w:rsid w:val="00702298"/>
    <w:rsid w:val="00806850"/>
    <w:rsid w:val="00846927"/>
    <w:rsid w:val="00D735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8A03E9-793C-4914-A8F3-EABEC3B93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0685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06850"/>
    <w:rPr>
      <w:sz w:val="20"/>
      <w:szCs w:val="20"/>
    </w:rPr>
  </w:style>
  <w:style w:type="character" w:styleId="FootnoteReference">
    <w:name w:val="footnote reference"/>
    <w:uiPriority w:val="99"/>
    <w:unhideWhenUsed/>
    <w:rsid w:val="008068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1778;&#1776;&#1778;&#1776;software.com" TargetMode="Externa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3742</Words>
  <Characters>21331</Characters>
  <Application>Microsoft Office Word</Application>
  <DocSecurity>0</DocSecurity>
  <Lines>177</Lines>
  <Paragraphs>50</Paragraphs>
  <ScaleCrop>false</ScaleCrop>
  <Company>Deftones</Company>
  <LinksUpToDate>false</LinksUpToDate>
  <CharactersWithSpaces>25023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amir</cp:lastModifiedBy>
  <cp:revision>3</cp:revision>
  <dcterms:created xsi:type="dcterms:W3CDTF">2016-09-27T14:57:00Z</dcterms:created>
  <dcterms:modified xsi:type="dcterms:W3CDTF">2017-07-26T11:17:00Z</dcterms:modified>
</cp:coreProperties>
</file>